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AF" w:rsidRDefault="00C33FAF" w:rsidP="00C33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Формирование экологической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культуры </w:t>
      </w:r>
      <w:r w:rsidRPr="00C33FAF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C33FAF">
        <w:rPr>
          <w:rFonts w:ascii="Times New Roman" w:hAnsi="Times New Roman" w:cs="Times New Roman"/>
          <w:b/>
          <w:sz w:val="32"/>
          <w:szCs w:val="32"/>
        </w:rPr>
        <w:t xml:space="preserve"> младшем дошкольном возрасте</w:t>
      </w:r>
    </w:p>
    <w:p w:rsidR="00630AC5" w:rsidRPr="00AB75C9" w:rsidRDefault="00630AC5" w:rsidP="00AB75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75C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B75C9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воспитание  экологической  культуры  у  детей  3 – 4 лет</w:t>
      </w:r>
    </w:p>
    <w:p w:rsidR="00630AC5" w:rsidRPr="00AB75C9" w:rsidRDefault="00630AC5" w:rsidP="00AB75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75C9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</w:p>
    <w:p w:rsidR="00630AC5" w:rsidRPr="00AB75C9" w:rsidRDefault="00630AC5" w:rsidP="00AB75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1. Расширять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представления  детей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 о  живой  и не живой   природе</w:t>
      </w:r>
    </w:p>
    <w:p w:rsidR="00630AC5" w:rsidRPr="00AB75C9" w:rsidRDefault="00630AC5" w:rsidP="00AB75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Учить  называть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и  отличать  по  внешнему  виду  овощи,  фрукты,  ягоды</w:t>
      </w:r>
    </w:p>
    <w:p w:rsidR="00630AC5" w:rsidRPr="00AB75C9" w:rsidRDefault="00630AC5" w:rsidP="00AB75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Учить  отражать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 полученные  впечатления  в  речи  и  продуктивных          </w:t>
      </w:r>
    </w:p>
    <w:p w:rsidR="00630AC5" w:rsidRPr="00AB75C9" w:rsidRDefault="00630AC5" w:rsidP="00AB75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видах  деятельности</w:t>
      </w:r>
      <w:proofErr w:type="gramEnd"/>
    </w:p>
    <w:p w:rsidR="00630AC5" w:rsidRPr="00AB75C9" w:rsidRDefault="00630AC5" w:rsidP="00AB75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Формировать  умение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 понимать  простейшие  взаимосвязи  в  природе</w:t>
      </w:r>
    </w:p>
    <w:p w:rsidR="00630AC5" w:rsidRPr="00AB75C9" w:rsidRDefault="00630AC5" w:rsidP="00AB75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Знакомить  с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 правилами  поведения  в  природе</w:t>
      </w:r>
    </w:p>
    <w:p w:rsidR="00630AC5" w:rsidRPr="00AB75C9" w:rsidRDefault="00630AC5" w:rsidP="00AB75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7. Воспитывать бережное отношение к природе, природному наследию     </w:t>
      </w:r>
    </w:p>
    <w:p w:rsidR="00630AC5" w:rsidRPr="00AB75C9" w:rsidRDefault="00630AC5" w:rsidP="00AB75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    нашего края.</w:t>
      </w:r>
    </w:p>
    <w:p w:rsidR="00630AC5" w:rsidRPr="00AB75C9" w:rsidRDefault="00630AC5" w:rsidP="00AB75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Развивать  речь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 память  мышление  внимание</w:t>
      </w:r>
    </w:p>
    <w:p w:rsidR="00630AC5" w:rsidRPr="00AB75C9" w:rsidRDefault="00630AC5" w:rsidP="00AB75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9. Воспитывать коммуникативные навыки, самостоятельность, трудолюбие,   </w:t>
      </w:r>
    </w:p>
    <w:p w:rsidR="00630AC5" w:rsidRPr="00AB75C9" w:rsidRDefault="00630AC5" w:rsidP="00AB75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    наблюдательность и любознательность ко всему живому.</w:t>
      </w:r>
    </w:p>
    <w:p w:rsidR="00630AC5" w:rsidRPr="00C33FAF" w:rsidRDefault="00630AC5" w:rsidP="00C33F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14" w:rsidRPr="00AB75C9" w:rsidRDefault="00E95114" w:rsidP="00AB75C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Заложить любовь к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Родине,  родному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краю,  родной природе, к людям можно только в раннем возрасте. Потом поменять мировоззрение, изменить представления и взгляды человека на окружающе</w:t>
      </w:r>
      <w:r w:rsidR="008B4089" w:rsidRPr="00AB75C9">
        <w:rPr>
          <w:rFonts w:ascii="Times New Roman" w:hAnsi="Times New Roman" w:cs="Times New Roman"/>
          <w:sz w:val="28"/>
          <w:szCs w:val="28"/>
        </w:rPr>
        <w:t>е очень</w:t>
      </w:r>
      <w:r w:rsidRPr="00AB75C9">
        <w:rPr>
          <w:rFonts w:ascii="Times New Roman" w:hAnsi="Times New Roman" w:cs="Times New Roman"/>
          <w:sz w:val="28"/>
          <w:szCs w:val="28"/>
        </w:rPr>
        <w:t xml:space="preserve"> сложно. Именно поэтому важно своевременно развивать экологическое сознание маленькой личности. Наша цель – научить искать и находить новое в уже известном. Одна из главных нравственных задач – воспитывать любовь к Родине, а значит, и бережное отношение к ее природе. Мы достигнем этого, если научим детей наслаждаться пейзажами родных мест.</w:t>
      </w:r>
    </w:p>
    <w:p w:rsidR="00E95114" w:rsidRPr="00AB75C9" w:rsidRDefault="00E95114" w:rsidP="00AB75C9">
      <w:pPr>
        <w:pStyle w:val="a3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AB75C9">
        <w:rPr>
          <w:sz w:val="28"/>
          <w:szCs w:val="28"/>
        </w:rPr>
        <w:t>Приобщение к миру природы детей раннего возраста – это первая, начальная ступень в системе непрерывного экологического образования.</w:t>
      </w:r>
    </w:p>
    <w:p w:rsidR="00E95114" w:rsidRPr="00AB75C9" w:rsidRDefault="00D3082A" w:rsidP="00AB75C9">
      <w:pPr>
        <w:pStyle w:val="Style5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E95114" w:rsidRPr="00AB75C9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AB75C9">
        <w:rPr>
          <w:rFonts w:ascii="Times New Roman" w:hAnsi="Times New Roman" w:cs="Times New Roman"/>
          <w:sz w:val="28"/>
          <w:szCs w:val="28"/>
        </w:rPr>
        <w:t xml:space="preserve"> ДО</w:t>
      </w:r>
      <w:r w:rsidR="00E95114" w:rsidRPr="00AB75C9">
        <w:rPr>
          <w:rFonts w:ascii="Times New Roman" w:hAnsi="Times New Roman" w:cs="Times New Roman"/>
          <w:sz w:val="28"/>
          <w:szCs w:val="28"/>
        </w:rPr>
        <w:t xml:space="preserve"> воспитанники должны иметь </w:t>
      </w:r>
      <w:r w:rsidR="00E95114" w:rsidRPr="00AB75C9">
        <w:rPr>
          <w:rStyle w:val="FontStyle207"/>
          <w:rFonts w:ascii="Times New Roman" w:hAnsi="Times New Roman" w:cs="Times New Roman"/>
          <w:sz w:val="28"/>
          <w:szCs w:val="28"/>
        </w:rPr>
        <w:t>элементарные представления о способах взаимодействия с растениями и животными: рассматривать растения не наносить им вред; наблюдать за животными, не беспокоя их и не причиняя им вреда; кормить животных только с разрешения взрослых.</w:t>
      </w:r>
    </w:p>
    <w:p w:rsidR="00E95114" w:rsidRPr="00AB75C9" w:rsidRDefault="00E95114" w:rsidP="00AB75C9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B75C9">
        <w:rPr>
          <w:rStyle w:val="FontStyle207"/>
          <w:rFonts w:ascii="Times New Roman" w:hAnsi="Times New Roman" w:cs="Times New Roman"/>
          <w:sz w:val="28"/>
          <w:szCs w:val="28"/>
        </w:rPr>
        <w:t xml:space="preserve">Также должно быть сформировано умение понимать простейшие взаимосвязи в природе (если растение не полить, оно может засохнуть и т. п.). </w:t>
      </w:r>
    </w:p>
    <w:p w:rsidR="00E95114" w:rsidRPr="00AB75C9" w:rsidRDefault="008B4089" w:rsidP="00AB75C9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75C9">
        <w:rPr>
          <w:rStyle w:val="FontStyle207"/>
          <w:rFonts w:ascii="Times New Roman" w:hAnsi="Times New Roman" w:cs="Times New Roman"/>
          <w:sz w:val="28"/>
          <w:szCs w:val="28"/>
        </w:rPr>
        <w:t>Дети должны быть знакомы</w:t>
      </w:r>
      <w:r w:rsidR="00E95114" w:rsidRPr="00AB75C9">
        <w:rPr>
          <w:rStyle w:val="FontStyle207"/>
          <w:rFonts w:ascii="Times New Roman" w:hAnsi="Times New Roman" w:cs="Times New Roman"/>
          <w:sz w:val="28"/>
          <w:szCs w:val="28"/>
        </w:rPr>
        <w:t xml:space="preserve"> с правилами поведения в природе (не рвать без надобности растения, не ломать ветки деревьев, не трогать животных и др.).</w:t>
      </w:r>
    </w:p>
    <w:p w:rsidR="00E95114" w:rsidRPr="00AB75C9" w:rsidRDefault="00E95114" w:rsidP="00AB75C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75C9">
        <w:rPr>
          <w:sz w:val="28"/>
          <w:szCs w:val="28"/>
        </w:rPr>
        <w:t>Данная информация достаточно сложная для восприятия дошкольников 3-4 лет. Поэтому педагог должен найти наиболее приемлемые и эффективные формы и методы работы в этом направлении.</w:t>
      </w:r>
    </w:p>
    <w:p w:rsidR="00AB75C9" w:rsidRDefault="004D33DE" w:rsidP="00AB75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эффективных методов и форм </w:t>
      </w:r>
      <w:r w:rsidR="00814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экологическому </w:t>
      </w:r>
      <w:proofErr w:type="gramStart"/>
      <w:r w:rsidR="00814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 детей</w:t>
      </w:r>
      <w:proofErr w:type="gramEnd"/>
      <w:r w:rsidR="00814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возрастной категории</w:t>
      </w:r>
      <w:r w:rsidR="008B4089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4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089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="00D90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</w:t>
      </w:r>
      <w:r w:rsidR="00814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089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дидактических,</w:t>
      </w:r>
      <w:r w:rsidR="00D90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089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</w:t>
      </w:r>
      <w:r w:rsidR="008B4089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мало подвижных </w:t>
      </w:r>
      <w:r w:rsidR="00D90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="008B4089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р, т.к. и</w:t>
      </w:r>
      <w:r w:rsidR="00E95114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игровая ситуация позволяе</w:t>
      </w:r>
      <w:r w:rsid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младшему дошкольнику доступно</w:t>
      </w:r>
      <w:r w:rsidR="00E95114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принуждения</w:t>
      </w:r>
      <w:r w:rsidR="008B4089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114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естественным образом усваивать достаточно сложную  информацию: игра позволяет ребен</w:t>
      </w:r>
      <w:r w:rsidR="00D90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5114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0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выделять признаки явлений и предметов, сравнивать и классифицировать</w:t>
      </w:r>
      <w:r w:rsidR="00E95114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</w:t>
      </w:r>
      <w:r w:rsidR="008B4089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.  А так же усваива</w:t>
      </w:r>
      <w:r w:rsidR="00814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90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95114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C33FAF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природном мире.</w:t>
      </w:r>
      <w:r w:rsidR="00D90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</w:t>
      </w:r>
      <w:r w:rsidR="008B4089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подвижные и мало </w:t>
      </w:r>
      <w:proofErr w:type="gramStart"/>
      <w:r w:rsidR="008B4089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</w:t>
      </w:r>
      <w:r w:rsidR="00D90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proofErr w:type="gramEnd"/>
      <w:r w:rsidR="00C33FAF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4089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не толь</w:t>
      </w:r>
      <w:r w:rsidR="00814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усвоить необходимую информацию, но и  способствуют</w:t>
      </w:r>
      <w:r w:rsidR="00D90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</w:t>
      </w:r>
      <w:r w:rsidR="00814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использованию </w:t>
      </w:r>
      <w:r w:rsidR="00E95114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и представлений в процессе </w:t>
      </w:r>
      <w:r w:rsid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игр.</w:t>
      </w:r>
      <w:r w:rsidR="00D9003D" w:rsidRPr="00A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03D" w:rsidRPr="00AB75C9" w:rsidRDefault="00AB75C9" w:rsidP="00AB75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Подобранная мною картотека</w:t>
      </w:r>
      <w:r w:rsidR="0081403D" w:rsidRPr="00AB75C9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>х и подвижные игры п</w:t>
      </w:r>
      <w:r w:rsidR="002945E7">
        <w:rPr>
          <w:rFonts w:ascii="Times New Roman" w:hAnsi="Times New Roman" w:cs="Times New Roman"/>
          <w:sz w:val="28"/>
          <w:szCs w:val="28"/>
        </w:rPr>
        <w:t>озволяе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1403D" w:rsidRPr="00AB75C9">
        <w:rPr>
          <w:rFonts w:ascii="Times New Roman" w:hAnsi="Times New Roman" w:cs="Times New Roman"/>
          <w:sz w:val="28"/>
          <w:szCs w:val="28"/>
        </w:rPr>
        <w:t xml:space="preserve"> продуктивно осуществлять образовательный процесс по формированию начала экологической культуры у детей 3-4 лет. </w:t>
      </w:r>
    </w:p>
    <w:p w:rsidR="0081403D" w:rsidRDefault="0081403D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>Данную картотеку я испол</w:t>
      </w:r>
      <w:r w:rsidR="00AB75C9">
        <w:rPr>
          <w:rFonts w:ascii="Times New Roman" w:hAnsi="Times New Roman" w:cs="Times New Roman"/>
          <w:sz w:val="28"/>
          <w:szCs w:val="28"/>
        </w:rPr>
        <w:t>ьзую в рамках личностно-ориентированной деятельности</w:t>
      </w:r>
      <w:r w:rsidRPr="00AB75C9">
        <w:rPr>
          <w:rFonts w:ascii="Times New Roman" w:hAnsi="Times New Roman" w:cs="Times New Roman"/>
          <w:sz w:val="28"/>
          <w:szCs w:val="28"/>
        </w:rPr>
        <w:t>, перед приемом пищи, на прогулке</w:t>
      </w:r>
      <w:r w:rsidR="002945E7">
        <w:rPr>
          <w:rFonts w:ascii="Times New Roman" w:hAnsi="Times New Roman" w:cs="Times New Roman"/>
          <w:sz w:val="28"/>
          <w:szCs w:val="28"/>
        </w:rPr>
        <w:t>.</w:t>
      </w:r>
    </w:p>
    <w:p w:rsidR="002945E7" w:rsidRDefault="002945E7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E7" w:rsidRDefault="002945E7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Default="00277E2C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E7" w:rsidRPr="00AB75C9" w:rsidRDefault="002945E7" w:rsidP="00AB7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C5" w:rsidRPr="002945E7" w:rsidRDefault="00630AC5" w:rsidP="00AB75C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E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 1. «От рождения до школы». Примерная основная общеобразовательная программа дошкольного образования. Под редакцией Н. Е </w:t>
      </w:r>
      <w:proofErr w:type="spellStart"/>
      <w:r w:rsidRPr="00AB75C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B75C9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–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Мозаика – Синтез, 2010.</w:t>
      </w: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 2. Н. В. Алешина «Патриотическое воспитание дошкольников». –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ЦГЛ, </w:t>
      </w: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 3. С. А. Козлова «Нравственное воспитание дошкольников в процессе ознакомления с окружающим миром. – М. : 1988.</w:t>
      </w: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 4. Занятия по патриотическому воспитанию в ДОУ. Под редакцией Л. А. </w:t>
      </w:r>
      <w:proofErr w:type="spellStart"/>
      <w:r w:rsidRPr="00AB75C9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AB75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ТЦ Сфера, 2010.</w:t>
      </w: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0AC5" w:rsidRPr="00AB75C9" w:rsidRDefault="002945E7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5 .</w:t>
      </w:r>
      <w:proofErr w:type="gramEnd"/>
      <w:r w:rsidR="00630AC5" w:rsidRPr="00AB75C9">
        <w:rPr>
          <w:rFonts w:ascii="Times New Roman" w:hAnsi="Times New Roman" w:cs="Times New Roman"/>
          <w:sz w:val="28"/>
          <w:szCs w:val="28"/>
        </w:rPr>
        <w:t xml:space="preserve">С. Н. Николаева «Юный эколог». Программа экологического воспитания в детском саду. – </w:t>
      </w:r>
      <w:proofErr w:type="gramStart"/>
      <w:r w:rsidR="00630AC5" w:rsidRPr="00AB75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630AC5" w:rsidRPr="00AB75C9">
        <w:rPr>
          <w:rFonts w:ascii="Times New Roman" w:hAnsi="Times New Roman" w:cs="Times New Roman"/>
          <w:sz w:val="28"/>
          <w:szCs w:val="28"/>
        </w:rPr>
        <w:t xml:space="preserve"> Мозаика – Синтез, 2010.</w:t>
      </w: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75C9">
        <w:rPr>
          <w:rFonts w:ascii="Times New Roman" w:hAnsi="Times New Roman" w:cs="Times New Roman"/>
          <w:sz w:val="28"/>
          <w:szCs w:val="28"/>
        </w:rPr>
        <w:t xml:space="preserve"> </w:t>
      </w:r>
      <w:r w:rsidR="002945E7">
        <w:rPr>
          <w:rFonts w:ascii="Times New Roman" w:hAnsi="Times New Roman" w:cs="Times New Roman"/>
          <w:sz w:val="28"/>
          <w:szCs w:val="28"/>
        </w:rPr>
        <w:t xml:space="preserve"> 6</w:t>
      </w:r>
      <w:r w:rsidRPr="00AB75C9">
        <w:rPr>
          <w:rFonts w:ascii="Times New Roman" w:hAnsi="Times New Roman" w:cs="Times New Roman"/>
          <w:sz w:val="28"/>
          <w:szCs w:val="28"/>
        </w:rPr>
        <w:t xml:space="preserve">. Л. Г. </w:t>
      </w:r>
      <w:proofErr w:type="spellStart"/>
      <w:r w:rsidRPr="00AB75C9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AB75C9">
        <w:rPr>
          <w:rFonts w:ascii="Times New Roman" w:hAnsi="Times New Roman" w:cs="Times New Roman"/>
          <w:sz w:val="28"/>
          <w:szCs w:val="28"/>
        </w:rPr>
        <w:t xml:space="preserve">, А. В. Кочергина, А. Обухова «Сценарии занятий по экологическому воспитанию дошкольников (средняя, старшая, подготовительная группы). – </w:t>
      </w:r>
      <w:proofErr w:type="gramStart"/>
      <w:r w:rsidRPr="00AB75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B75C9">
        <w:rPr>
          <w:rFonts w:ascii="Times New Roman" w:hAnsi="Times New Roman" w:cs="Times New Roman"/>
          <w:sz w:val="28"/>
          <w:szCs w:val="28"/>
        </w:rPr>
        <w:t xml:space="preserve"> ВАКО, 2007.</w:t>
      </w: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0AC5" w:rsidRPr="00AB75C9" w:rsidRDefault="002945E7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C5" w:rsidRPr="00AB75C9" w:rsidRDefault="002945E7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30AC5" w:rsidRPr="00AB75C9">
        <w:rPr>
          <w:rFonts w:ascii="Times New Roman" w:hAnsi="Times New Roman" w:cs="Times New Roman"/>
          <w:sz w:val="28"/>
          <w:szCs w:val="28"/>
        </w:rPr>
        <w:t xml:space="preserve">. Н. Ф. Губанова «Театрализованная деятельность дошкольников: 2-5 лет». Методические рекомендации, конспекты занятий, сценарии игр и спектаклей. - </w:t>
      </w:r>
      <w:proofErr w:type="gramStart"/>
      <w:r w:rsidR="00630AC5" w:rsidRPr="00AB75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630AC5" w:rsidRPr="00AB75C9">
        <w:rPr>
          <w:rFonts w:ascii="Times New Roman" w:hAnsi="Times New Roman" w:cs="Times New Roman"/>
          <w:sz w:val="28"/>
          <w:szCs w:val="28"/>
        </w:rPr>
        <w:t xml:space="preserve"> ВАКО, 2007.</w:t>
      </w:r>
    </w:p>
    <w:p w:rsidR="00630AC5" w:rsidRPr="00AB75C9" w:rsidRDefault="00630AC5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0AC5" w:rsidRPr="00AB75C9" w:rsidRDefault="002945E7" w:rsidP="00AB7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630AC5" w:rsidRPr="00AB75C9">
        <w:rPr>
          <w:rFonts w:ascii="Times New Roman" w:hAnsi="Times New Roman" w:cs="Times New Roman"/>
          <w:sz w:val="28"/>
          <w:szCs w:val="28"/>
        </w:rPr>
        <w:t xml:space="preserve">. Т. Н. </w:t>
      </w:r>
      <w:proofErr w:type="spellStart"/>
      <w:r w:rsidR="00630AC5" w:rsidRPr="00AB75C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630AC5" w:rsidRPr="00AB75C9">
        <w:rPr>
          <w:rFonts w:ascii="Times New Roman" w:hAnsi="Times New Roman" w:cs="Times New Roman"/>
          <w:sz w:val="28"/>
          <w:szCs w:val="28"/>
        </w:rPr>
        <w:t xml:space="preserve">, Е. В. Соловьева, А. Е. </w:t>
      </w:r>
      <w:proofErr w:type="spellStart"/>
      <w:r w:rsidR="00630AC5" w:rsidRPr="00AB75C9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="00630AC5" w:rsidRPr="00AB75C9">
        <w:rPr>
          <w:rFonts w:ascii="Times New Roman" w:hAnsi="Times New Roman" w:cs="Times New Roman"/>
          <w:sz w:val="28"/>
          <w:szCs w:val="28"/>
        </w:rPr>
        <w:t xml:space="preserve">, С. И. Мусиенко «Дошкольное учреждение и семья – единое пространство детского развития». Методическое руководство для работников дошкольных образовательных учреждений. – </w:t>
      </w:r>
      <w:proofErr w:type="gramStart"/>
      <w:r w:rsidR="00630AC5" w:rsidRPr="00AB75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630AC5" w:rsidRPr="00AB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AC5" w:rsidRPr="00AB75C9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630AC5" w:rsidRPr="00AB75C9">
        <w:rPr>
          <w:rFonts w:ascii="Times New Roman" w:hAnsi="Times New Roman" w:cs="Times New Roman"/>
          <w:sz w:val="28"/>
          <w:szCs w:val="28"/>
        </w:rPr>
        <w:t xml:space="preserve"> – Пресс, 2001.</w:t>
      </w:r>
    </w:p>
    <w:p w:rsidR="002945E7" w:rsidRDefault="002945E7" w:rsidP="00D9003D">
      <w:pPr>
        <w:rPr>
          <w:color w:val="FF0000"/>
          <w:sz w:val="28"/>
          <w:szCs w:val="28"/>
        </w:rPr>
      </w:pPr>
    </w:p>
    <w:p w:rsidR="00277E2C" w:rsidRDefault="00277E2C" w:rsidP="00D9003D">
      <w:pPr>
        <w:rPr>
          <w:color w:val="FF0000"/>
          <w:sz w:val="28"/>
          <w:szCs w:val="28"/>
        </w:rPr>
      </w:pPr>
    </w:p>
    <w:p w:rsidR="00277E2C" w:rsidRDefault="00277E2C" w:rsidP="00D9003D">
      <w:pPr>
        <w:rPr>
          <w:color w:val="FF0000"/>
          <w:sz w:val="28"/>
          <w:szCs w:val="28"/>
        </w:rPr>
      </w:pPr>
    </w:p>
    <w:p w:rsidR="00277E2C" w:rsidRDefault="00277E2C" w:rsidP="00D9003D">
      <w:pPr>
        <w:rPr>
          <w:color w:val="FF0000"/>
          <w:sz w:val="28"/>
          <w:szCs w:val="28"/>
        </w:rPr>
      </w:pPr>
    </w:p>
    <w:p w:rsidR="00277E2C" w:rsidRDefault="00277E2C" w:rsidP="00D9003D">
      <w:pPr>
        <w:rPr>
          <w:color w:val="FF0000"/>
          <w:sz w:val="28"/>
          <w:szCs w:val="28"/>
        </w:rPr>
      </w:pPr>
    </w:p>
    <w:p w:rsidR="00277E2C" w:rsidRDefault="00277E2C" w:rsidP="00D9003D">
      <w:pPr>
        <w:rPr>
          <w:color w:val="FF0000"/>
          <w:sz w:val="28"/>
          <w:szCs w:val="28"/>
        </w:rPr>
      </w:pPr>
    </w:p>
    <w:p w:rsidR="00277E2C" w:rsidRDefault="00277E2C" w:rsidP="00D9003D">
      <w:pPr>
        <w:rPr>
          <w:color w:val="FF0000"/>
          <w:sz w:val="28"/>
          <w:szCs w:val="28"/>
        </w:rPr>
      </w:pPr>
    </w:p>
    <w:p w:rsidR="00277E2C" w:rsidRDefault="00277E2C" w:rsidP="00D9003D">
      <w:pPr>
        <w:rPr>
          <w:color w:val="FF0000"/>
          <w:sz w:val="28"/>
          <w:szCs w:val="28"/>
        </w:rPr>
      </w:pPr>
    </w:p>
    <w:p w:rsidR="00277E2C" w:rsidRPr="00776140" w:rsidRDefault="00277E2C" w:rsidP="00D9003D">
      <w:pPr>
        <w:rPr>
          <w:color w:val="FF0000"/>
          <w:sz w:val="28"/>
          <w:szCs w:val="28"/>
        </w:rPr>
      </w:pPr>
      <w:bookmarkStart w:id="0" w:name="_GoBack"/>
      <w:bookmarkEnd w:id="0"/>
    </w:p>
    <w:p w:rsidR="00630AC5" w:rsidRPr="00630AC5" w:rsidRDefault="00630AC5" w:rsidP="00630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0"/>
          <w:szCs w:val="40"/>
          <w:bdr w:val="none" w:sz="0" w:space="0" w:color="auto" w:frame="1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630AC5"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0"/>
          <w:szCs w:val="40"/>
          <w:bdr w:val="none" w:sz="0" w:space="0" w:color="auto" w:frame="1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lastRenderedPageBreak/>
        <w:t>Картотека подвижных игр по экологии</w:t>
      </w:r>
    </w:p>
    <w:p w:rsidR="00630AC5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Карточка 1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«Кошки – мышки»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одной стороне площадки отгораживают домик «мышек». На противоположной стороне на стуле сидит выбранный ребенок «кошка».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 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мышек сторожит, притворилась, буд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спит (у кошки закрыты глаза)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«Мышки» выбегают из домика и бегают перед кошкой.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 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 мышки не шумите, кошку вы не разбудите.</w:t>
      </w:r>
    </w:p>
    <w:p w:rsidR="00630AC5" w:rsidRPr="008B31A3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«Кошка открывает глаза бежит за «мышками» и ловит их. Пойманные дети – «мышки» считаются проигравшими и садятся на гимнастическую скамейку. Игра повторяется 2 – 3 раза.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Карточка 2</w:t>
      </w:r>
    </w:p>
    <w:p w:rsidR="00630AC5" w:rsidRPr="002E3497" w:rsidRDefault="00630AC5" w:rsidP="00630A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«Жуки»</w:t>
      </w:r>
    </w:p>
    <w:p w:rsidR="00630AC5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звон бубна инструктора: «Жуки полетели</w:t>
      </w:r>
      <w:proofErr w:type="gram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бегут, жужжат, руки за спиной, бегут по всему залу. Инструктор: «Дождик</w:t>
      </w:r>
      <w:proofErr w:type="gram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«Жуки» ложатся на спину и делают произвольные движения руками и ногами. Инструктор: «Жуки полетели</w:t>
      </w:r>
      <w:proofErr w:type="gram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встают. Игра повторяется 2-3 раза.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Карточка 3</w:t>
      </w:r>
    </w:p>
    <w:p w:rsidR="00630AC5" w:rsidRPr="002E3497" w:rsidRDefault="00630AC5" w:rsidP="00630A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«Лохматый пес»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Одного ребенка назначают собакой, которая садится в конце площадки на стульчик и притворяется, будто спит (закрывает глаза). Все дети идут к псу с противоположной стороны площадки из-за черты и говорят:</w:t>
      </w:r>
    </w:p>
    <w:p w:rsidR="00630AC5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30AC5" w:rsidSect="00DB4669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лежит лохматый пес,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лапы свой уткнул он нос.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Тихо, смирно он лежит,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то дремлет, не то спит,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Подойдем к нему поближе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услышим, как он дышит.</w:t>
      </w:r>
    </w:p>
    <w:p w:rsidR="00630AC5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30AC5" w:rsidSect="00DB4669">
          <w:type w:val="continuous"/>
          <w:pgSz w:w="11906" w:h="16838"/>
          <w:pgMar w:top="851" w:right="850" w:bottom="568" w:left="1701" w:header="708" w:footer="708" w:gutter="0"/>
          <w:cols w:num="2" w:space="708"/>
          <w:docGrid w:linePitch="360"/>
        </w:sectPr>
      </w:pP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этих слов пес просыпается и бежит, лая, за детьми. Дети убегают за линию. Игра повторяется 2-3 раза.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Карточка 4</w:t>
      </w:r>
    </w:p>
    <w:p w:rsidR="00630AC5" w:rsidRPr="002E3497" w:rsidRDefault="00630AC5" w:rsidP="00630A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«Птички в гнездышках»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одной стороне зала раскладываются обручи – это гнездышки, в которых живут птички.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Полетели! 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выбегают из обручей и бегают по залу, имитируя полет птиц.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прыгают с ветки на ветку.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прыгают на двух ногах.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Клюют зернышки, пьют воду.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корточки, имитируя клев и питье вод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Птички в гнездышки!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бегут, садятся в свои гнездышки- обручи.</w:t>
      </w:r>
    </w:p>
    <w:p w:rsidR="00630AC5" w:rsidRPr="00DB4669" w:rsidRDefault="00630AC5" w:rsidP="00630AC5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повторяется 2-3 раза.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Карточка 5</w:t>
      </w:r>
    </w:p>
    <w:p w:rsidR="00630AC5" w:rsidRPr="002E3497" w:rsidRDefault="00630AC5" w:rsidP="00630A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«Переселение лягушек».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 разделяет детей на две команды. Каждая команда встает в шеренгу лицом друг к другу на расстоянии 5-6 метров. Ребята приседают на корточки, руки на коленях. По сигналу инструктора: «Вперед</w:t>
      </w:r>
      <w:proofErr w:type="gram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обеих команд прыгают вперед, как лягушки, стараясь первыми встать на линию, где находились соперники. Побеждает группа, участники которой быстрее выстроятся на противоположной стороне.</w:t>
      </w:r>
    </w:p>
    <w:p w:rsidR="00630AC5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повторяется 2 раза.</w:t>
      </w:r>
    </w:p>
    <w:p w:rsidR="00630AC5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Карточка </w:t>
      </w: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«Лошадки».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 распределяет детей по парам: один – лошадка, другой всадник. На лошадку надевают вожжи (шнур, веревку или скакалку, пропуская их под мышками. Игроки выстраиваются в одну линию. По сигналу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нструктора: «Скачки начинаются!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надо проскакать на лошадке до противоположного края площадки и вернуться обратно. Победителями объявляется пара, сумевшая выполнить задание быстрее других.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Карточка 7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E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«Солнышко и дождик»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площадке на полу лежат лужи, вырезанные из цветной бумаги. Дети идут за инструктором.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Инструктор: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Солнышко!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спокойно ходят по площадке, гуляют.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Дождик! (дети бегают по залу, перепрыгивая лужи</w:t>
      </w:r>
      <w:proofErr w:type="gram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только инструктор раскрывает зонтик, все дети бегут к инструктору под зонтик и слушают, как капает дождик, тихо говоря: «Кап, кап, кап, кап».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повторяется 2-3 раза.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Карточка 8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Огуречик</w:t>
      </w:r>
      <w:proofErr w:type="spellEnd"/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огуречик</w:t>
      </w:r>
      <w:proofErr w:type="spellEnd"/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Выбирается один ребенок – это мышка. Он садится на стульчике в конце спортивного зала.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противоположной стороне зала ограждается огород, а все остальные ребята огурцы.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– «огурцы» идут со словами в сторону мышки: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Огуречик</w:t>
      </w:r>
      <w:proofErr w:type="spell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огуречик</w:t>
      </w:r>
      <w:proofErr w:type="spell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ходи на тот </w:t>
      </w:r>
      <w:proofErr w:type="spell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конечик</w:t>
      </w:r>
      <w:proofErr w:type="spell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мышка живет, тебе хвостик отгрызет.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этих слов «мышка» бежит за «огурцами», последние убегают от «мышки» в свой огород. Кого мышка поймала, тот становится на её место.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повторяется 2-3 раза с другим мышонком.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Карточка 9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«Воробушки и кот»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детей назначается котом, он сидит в конце спортивного зала на стульчике.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дети – воробушки на противоположной стороне зала.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Полетели воробушки!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бегают, машут руками, имитируя полет птиц.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Прыгаю с веточки на веточку, клюют зернышки, пьют водичку.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прыгают на двух ногах садятся на корточки, смотрят по сторонам.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Кот!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«воробушки» убегают от «кота» на свою сторону площадки.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повторяется с другим котом.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Карточка 10</w:t>
      </w:r>
    </w:p>
    <w:p w:rsidR="00630AC5" w:rsidRPr="002E3497" w:rsidRDefault="00630AC5" w:rsidP="00630A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«Цапля и лягушки»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середине площадки выкладывается круг из каната – это болото. Дети садятся в круг на корточки-лягушки, один ребенок – цапля, стоит далеко от круга.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Лягушата!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выпрыгиваю из круга и прыгают по площадке недалеко от него.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Инструктор: Цапля!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быстро должны запрыгнуть в круг, а цапля ходит, высоко поднимая колени, и смотрит, нет ли лягушат. Обойдя круг, цапля уходит на своё место.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повторяется 2-3 раза.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Карточка 11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«Ручеёк».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полу чертят две линии или </w:t>
      </w:r>
      <w:proofErr w:type="gram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выкладывают</w:t>
      </w:r>
      <w:proofErr w:type="gram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выкладывают из канатов шириной 20-30 см. Дети должны перепрыгнуть, отталкиваясь двумя ногами, через ручеек. Инструктор регулирует ширину ручья в зависимости от физических возможностей детей.</w:t>
      </w:r>
    </w:p>
    <w:p w:rsidR="00630AC5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повторяется 2- раза.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Карточка 12</w:t>
      </w:r>
    </w:p>
    <w:p w:rsidR="00630AC5" w:rsidRPr="002E3497" w:rsidRDefault="00630AC5" w:rsidP="00630A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«Зайцы и морковь».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чертят большой круг диаметром 3-4 метра. В круг кладут 10 камешков – это морковь, а круг – огород. Выбирается сторож, все остальные игроки-зайцы. По сигналу инструктора зайцы должны попытаться, прыгая на двух ногах, украсть морковку. Сторожу разрешается бегать и ловить зайцев только в пределах круга. Когда будет поймано 5 зайцев, выбирается новый сторож.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продолжается 2-3 раза.</w:t>
      </w:r>
    </w:p>
    <w:p w:rsidR="00630AC5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Карточка 13</w:t>
      </w:r>
    </w:p>
    <w:p w:rsidR="00630AC5" w:rsidRPr="00DB4669" w:rsidRDefault="00630AC5" w:rsidP="00630A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«Коза рогатая».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 показывает детям, где находится их домик, куда можно спрятаться, не быть пойманными. После чего инструктор изображает козу, выставив около головы указательные пальцы, как рога. Она приближается к детям, приговаривая: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30AC5" w:rsidRPr="00DB4669" w:rsidSect="00DB4669">
          <w:type w:val="continuous"/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Идет коза рогатая за малыми ребятами.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Ноженьками топ-топ, глазками хлоп-хлоп.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каши не ест, молока не пьет –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 забодаю, забодаю, забодаю!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30AC5" w:rsidRPr="00DB4669" w:rsidSect="00C97ECC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убегают в домик, </w:t>
      </w:r>
      <w:r w:rsidR="00294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инструктор пытается их </w:t>
      </w:r>
      <w:proofErr w:type="spellStart"/>
      <w:r w:rsidR="00294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поймат</w:t>
      </w:r>
      <w:proofErr w:type="spellEnd"/>
    </w:p>
    <w:p w:rsidR="00630AC5" w:rsidRPr="00630AC5" w:rsidRDefault="00630AC5" w:rsidP="002945E7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630AC5">
        <w:rPr>
          <w:rFonts w:ascii="Times New Roman" w:hAnsi="Times New Roman" w:cs="Times New Roman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lastRenderedPageBreak/>
        <w:t>Картотека малоподвижных игр по экологии</w:t>
      </w:r>
    </w:p>
    <w:p w:rsidR="00630AC5" w:rsidRPr="00DB4669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DB4669">
        <w:rPr>
          <w:b/>
          <w:color w:val="333333"/>
          <w:sz w:val="28"/>
          <w:szCs w:val="28"/>
        </w:rPr>
        <w:t>Малоподвижная игра «Съедобное — несъедобное»</w:t>
      </w:r>
    </w:p>
    <w:p w:rsidR="00630AC5" w:rsidRPr="00DB4669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 xml:space="preserve">Дети стоят по кругу или в шеренге. В центре круга или перед шеренгой стоит инструктор по физкультуре с большим мячом в руках. Эту игру может вести также кто-нибудь из детей. Водящий бросает мяч, называя съедобное-несъедобное, </w:t>
      </w:r>
      <w:proofErr w:type="gramStart"/>
      <w:r w:rsidRPr="00DB4669">
        <w:rPr>
          <w:color w:val="333333"/>
          <w:sz w:val="28"/>
          <w:szCs w:val="28"/>
        </w:rPr>
        <w:t>например</w:t>
      </w:r>
      <w:proofErr w:type="gramEnd"/>
      <w:r w:rsidRPr="00DB4669">
        <w:rPr>
          <w:color w:val="333333"/>
          <w:sz w:val="28"/>
          <w:szCs w:val="28"/>
        </w:rPr>
        <w:t>:</w:t>
      </w:r>
    </w:p>
    <w:p w:rsidR="00630AC5" w:rsidRPr="00393409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Инструктор по физкультуре: Макароны с мясом. Ребенок ловит мяч и бросает обратно. Инструктор по физкультуре: Торт. Ребенок ловит мяч и бросает обратно. Инструктор по физкультуре: Мороженое. Ребенок ловит мяч и бросает обратно. Инструктор по физкультуре: Дом. Ребенок не ловит мяч. Инструктор по физкультуре: Телевизор. Ребенок не ловит мяч. Инструктор по физкультуре: Машина. Ребенок не ловит мяч и т. д. Отмечаются дети, которые ни разу не ошиблись.</w:t>
      </w:r>
    </w:p>
    <w:p w:rsidR="00630AC5" w:rsidRPr="00DB4669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DB4669">
        <w:rPr>
          <w:b/>
          <w:color w:val="333333"/>
          <w:sz w:val="28"/>
          <w:szCs w:val="28"/>
        </w:rPr>
        <w:t>Малоподвижная игра «Овощи и фрукты»</w:t>
      </w:r>
    </w:p>
    <w:p w:rsidR="00630AC5" w:rsidRPr="00DB4669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 xml:space="preserve">Дети стоят по кругу или в шеренге. В центре круга или перед шеренгой стоит инструктор с большим мячом в руках. Эту игру может вести также кто-нибудь из детей. Водящий бросает мяч, называя овощ или фрукт, </w:t>
      </w:r>
      <w:proofErr w:type="gramStart"/>
      <w:r w:rsidRPr="00DB4669">
        <w:rPr>
          <w:color w:val="333333"/>
          <w:sz w:val="28"/>
          <w:szCs w:val="28"/>
        </w:rPr>
        <w:t>например</w:t>
      </w:r>
      <w:proofErr w:type="gramEnd"/>
      <w:r w:rsidRPr="00DB4669">
        <w:rPr>
          <w:color w:val="333333"/>
          <w:sz w:val="28"/>
          <w:szCs w:val="28"/>
        </w:rPr>
        <w:t>:</w:t>
      </w:r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Инструктор по физкультуре: Морковь.</w:t>
      </w:r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Ребенок: Овощ (ловит мяч и бросает обратно</w:t>
      </w:r>
      <w:proofErr w:type="gramStart"/>
      <w:r w:rsidRPr="00DB4669">
        <w:rPr>
          <w:color w:val="333333"/>
          <w:sz w:val="28"/>
          <w:szCs w:val="28"/>
        </w:rPr>
        <w:t>) .</w:t>
      </w:r>
      <w:proofErr w:type="gramEnd"/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Инструктор по физкультуре: Капуста.</w:t>
      </w:r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Ребенок: Овощ (ловит мяч и бросает обратно</w:t>
      </w:r>
      <w:proofErr w:type="gramStart"/>
      <w:r w:rsidRPr="00DB4669">
        <w:rPr>
          <w:color w:val="333333"/>
          <w:sz w:val="28"/>
          <w:szCs w:val="28"/>
        </w:rPr>
        <w:t>) .</w:t>
      </w:r>
      <w:proofErr w:type="gramEnd"/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Инструктор по физкультуре: Апельсин.</w:t>
      </w:r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Ребенок: Фрукт (ловит мяч и бросает обратно</w:t>
      </w:r>
      <w:proofErr w:type="gramStart"/>
      <w:r w:rsidRPr="00DB4669">
        <w:rPr>
          <w:color w:val="333333"/>
          <w:sz w:val="28"/>
          <w:szCs w:val="28"/>
        </w:rPr>
        <w:t>) .</w:t>
      </w:r>
      <w:proofErr w:type="gramEnd"/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Инструктор по физкультуре: Виноград.</w:t>
      </w:r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Ребенок: Фрукт (ловит мяч и бросает обратно</w:t>
      </w:r>
      <w:proofErr w:type="gramStart"/>
      <w:r w:rsidRPr="00DB4669">
        <w:rPr>
          <w:color w:val="333333"/>
          <w:sz w:val="28"/>
          <w:szCs w:val="28"/>
        </w:rPr>
        <w:t>) .</w:t>
      </w:r>
      <w:proofErr w:type="gramEnd"/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Инструктор по физкультуре: Ананас.</w:t>
      </w:r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Ребенок: Фрукт (ловит мяч и бросает обратно</w:t>
      </w:r>
      <w:proofErr w:type="gramStart"/>
      <w:r w:rsidRPr="00DB4669">
        <w:rPr>
          <w:color w:val="333333"/>
          <w:sz w:val="28"/>
          <w:szCs w:val="28"/>
        </w:rPr>
        <w:t>) .</w:t>
      </w:r>
      <w:proofErr w:type="gramEnd"/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Инструктор по физкультуре: Огурцы.</w:t>
      </w:r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Ребенок: Овощи (ловит мяч и бросает обратно</w:t>
      </w:r>
      <w:proofErr w:type="gramStart"/>
      <w:r w:rsidRPr="00DB4669">
        <w:rPr>
          <w:color w:val="333333"/>
          <w:sz w:val="28"/>
          <w:szCs w:val="28"/>
        </w:rPr>
        <w:t>) .</w:t>
      </w:r>
      <w:proofErr w:type="gramEnd"/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Инструктор по физкультуре: Картофель.</w:t>
      </w:r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Ребенок: Овощ (ловит мяч и бросает обратно</w:t>
      </w:r>
      <w:proofErr w:type="gramStart"/>
      <w:r w:rsidRPr="00DB4669">
        <w:rPr>
          <w:color w:val="333333"/>
          <w:sz w:val="28"/>
          <w:szCs w:val="28"/>
        </w:rPr>
        <w:t>) .</w:t>
      </w:r>
      <w:proofErr w:type="gramEnd"/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Инструктор по физкультуре: Груша.</w:t>
      </w:r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Ребенок: Фрукт (ловит мяч и бросает обратно</w:t>
      </w:r>
      <w:proofErr w:type="gramStart"/>
      <w:r w:rsidRPr="00DB4669">
        <w:rPr>
          <w:color w:val="333333"/>
          <w:sz w:val="28"/>
          <w:szCs w:val="28"/>
        </w:rPr>
        <w:t>) .</w:t>
      </w:r>
      <w:proofErr w:type="gramEnd"/>
    </w:p>
    <w:p w:rsidR="00630AC5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Отмечаются дети, которые ни разу не ошиблись.</w:t>
      </w:r>
    </w:p>
    <w:p w:rsidR="00630AC5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30AC5" w:rsidRPr="00DB4669" w:rsidRDefault="00630AC5" w:rsidP="00630A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30AC5" w:rsidRPr="00DB4669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DB4669">
        <w:rPr>
          <w:b/>
          <w:color w:val="333333"/>
          <w:sz w:val="28"/>
          <w:szCs w:val="28"/>
        </w:rPr>
        <w:t>Малоподвижная игра «Угадай на ощупь»</w:t>
      </w:r>
    </w:p>
    <w:p w:rsidR="00630AC5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 xml:space="preserve">С помощью считалочки выбирается водящий, он становится в центр круга с завязанными глазами. Остальные дети стоят по кругу. Инструктор медленно </w:t>
      </w:r>
      <w:r w:rsidRPr="00DB4669">
        <w:rPr>
          <w:color w:val="333333"/>
          <w:sz w:val="28"/>
          <w:szCs w:val="28"/>
        </w:rPr>
        <w:lastRenderedPageBreak/>
        <w:t>поворачивает водящего, который подходит к игроку и на ощупь определяет, кто это. Отмечают самого внимательного водящего. Игра продолж</w:t>
      </w:r>
      <w:r>
        <w:rPr>
          <w:color w:val="333333"/>
          <w:sz w:val="28"/>
          <w:szCs w:val="28"/>
        </w:rPr>
        <w:t>ается с другим водящим 3—4 раза.</w:t>
      </w:r>
    </w:p>
    <w:p w:rsidR="00630AC5" w:rsidRPr="00DB4669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30AC5" w:rsidRPr="00812888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812888">
        <w:rPr>
          <w:b/>
          <w:color w:val="333333"/>
          <w:sz w:val="28"/>
          <w:szCs w:val="28"/>
        </w:rPr>
        <w:t>Малоподвижная игра «Четыре стихии»</w:t>
      </w:r>
    </w:p>
    <w:p w:rsidR="00630AC5" w:rsidRPr="00DB4669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Игроки встают в круг. Инструктор по физкультуре объясняет, что есть 4 стихии: вода, воздух, земля, огонь. Например, в воде живут рыбы, лягушки, раки, на земле -люди, животные, насекомые и т. д., а в огне никто не живет.</w:t>
      </w:r>
    </w:p>
    <w:p w:rsidR="00630AC5" w:rsidRPr="00DB4669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Если водящий бросает мяч и говорит: «Вода», «Земля» или «Воздух», то игрок, которому бросили мяч, должен его поймать, назвать того, кто живет в этой стихии, и бросить мяч обратно водящему. Если водящий говорит: «Огонь</w:t>
      </w:r>
      <w:proofErr w:type="gramStart"/>
      <w:r w:rsidRPr="00DB4669">
        <w:rPr>
          <w:color w:val="333333"/>
          <w:sz w:val="28"/>
          <w:szCs w:val="28"/>
        </w:rPr>
        <w:t>! »</w:t>
      </w:r>
      <w:proofErr w:type="gramEnd"/>
      <w:r w:rsidRPr="00DB4669">
        <w:rPr>
          <w:color w:val="333333"/>
          <w:sz w:val="28"/>
          <w:szCs w:val="28"/>
        </w:rPr>
        <w:t>, то мяч ловить нельзя.</w:t>
      </w:r>
    </w:p>
    <w:p w:rsidR="00630AC5" w:rsidRPr="00DB4669" w:rsidRDefault="00630AC5" w:rsidP="00630AC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4669">
        <w:rPr>
          <w:color w:val="333333"/>
          <w:sz w:val="28"/>
          <w:szCs w:val="28"/>
        </w:rPr>
        <w:t>За неправильный ответ или пойманный мяч на слово «огонь» игрок выбывает из игры. Играют до последнего оставшегося участника.</w:t>
      </w:r>
    </w:p>
    <w:p w:rsidR="00630AC5" w:rsidRPr="00DB4669" w:rsidRDefault="00630AC5" w:rsidP="00630AC5">
      <w:pPr>
        <w:rPr>
          <w:rFonts w:ascii="Times New Roman" w:hAnsi="Times New Roman" w:cs="Times New Roman"/>
          <w:sz w:val="28"/>
          <w:szCs w:val="28"/>
        </w:rPr>
      </w:pPr>
    </w:p>
    <w:p w:rsidR="00630AC5" w:rsidRPr="00DB4669" w:rsidRDefault="00630AC5" w:rsidP="00630A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«Найди лягушонка»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 показывает маленькую игрушку- лягушку, и предлагает детям закрыть глаза. Дети закрываю глаза, инструктор в это время быстро прячет игрушку. По команде инструктора: «Открыли глаза</w:t>
      </w:r>
      <w:proofErr w:type="gram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открывают глаза и начинают искать лягушонка. Кто первый найдет игрушку, несет её инструктору.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повторяется 2-3 раза.</w:t>
      </w:r>
    </w:p>
    <w:p w:rsidR="00630AC5" w:rsidRPr="00DB4669" w:rsidRDefault="00630AC5" w:rsidP="00630A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«Голос животного»</w:t>
      </w:r>
    </w:p>
    <w:p w:rsidR="00630AC5" w:rsidRPr="00DB4669" w:rsidRDefault="00630AC5" w:rsidP="00630A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имитируют голоса животных.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Лошадь.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Иго-</w:t>
      </w:r>
      <w:proofErr w:type="spell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иго-</w:t>
      </w:r>
      <w:proofErr w:type="spell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иго-</w:t>
      </w:r>
      <w:proofErr w:type="spell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Собака.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Ав-ав</w:t>
      </w:r>
      <w:proofErr w:type="spell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ав-ав</w:t>
      </w:r>
      <w:proofErr w:type="spell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Корова.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-у-у-у, </w:t>
      </w:r>
      <w:proofErr w:type="spell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-у-у.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Мяу, мяу, мяу.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Инструктор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Гуси.</w:t>
      </w:r>
    </w:p>
    <w:p w:rsidR="00630AC5" w:rsidRPr="00DB4669" w:rsidRDefault="00630AC5" w:rsidP="0063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Га-га</w:t>
      </w:r>
      <w:proofErr w:type="gramEnd"/>
      <w:r w:rsidRPr="00DB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-га-га.</w:t>
      </w:r>
    </w:p>
    <w:p w:rsidR="00630AC5" w:rsidRPr="00DB4669" w:rsidRDefault="00630AC5" w:rsidP="00630AC5">
      <w:pPr>
        <w:rPr>
          <w:rFonts w:ascii="Times New Roman" w:hAnsi="Times New Roman" w:cs="Times New Roman"/>
          <w:sz w:val="28"/>
          <w:szCs w:val="28"/>
        </w:rPr>
      </w:pPr>
    </w:p>
    <w:p w:rsidR="00630AC5" w:rsidRPr="007B14CD" w:rsidRDefault="00630AC5" w:rsidP="00630AC5"/>
    <w:p w:rsidR="00D9003D" w:rsidRPr="00630AC5" w:rsidRDefault="00630AC5" w:rsidP="00630AC5">
      <w:pPr>
        <w:jc w:val="center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30AC5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Картотека дидактических игр</w:t>
      </w:r>
      <w: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по экологии</w:t>
      </w: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Дети встают в круг, изображая бурное волнение моря; часть детей изображает рыбок, которые прячутся на дно морское, чаек, которые быстро машут крыльями, стонут и прячутся на берегу. </w:t>
      </w:r>
    </w:p>
    <w:p w:rsidR="00630AC5" w:rsidRPr="008F4C95" w:rsidRDefault="00630AC5" w:rsidP="00630AC5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F4C9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Изобрази </w:t>
      </w: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Попросите детей изобразить: звук ветра, порождаемого бурей; звук облаков, подгоняемых ветром; звук большого пушистого об лака. Приведите детям народные приметы: </w:t>
      </w: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Кучевые облака - к вечеру дождь будет. </w:t>
      </w: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Низкие облака - к дождю. </w:t>
      </w:r>
    </w:p>
    <w:p w:rsidR="00630AC5" w:rsidRPr="00630AC5" w:rsidRDefault="00630AC5" w:rsidP="00630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8F4C95">
        <w:rPr>
          <w:rFonts w:ascii="Times New Roman" w:eastAsia="Calibri" w:hAnsi="Times New Roman" w:cs="Times New Roman"/>
          <w:b/>
          <w:i/>
          <w:sz w:val="32"/>
          <w:szCs w:val="32"/>
        </w:rPr>
        <w:t>Пластическая игра "Танец бабочек".</w:t>
      </w:r>
      <w:r w:rsidRPr="00630AC5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К этой игре вы можете совместно с детьми скроить и раскрасить "одеяние" бабочки, то есть её крылья, из плотной бумаги. Дети, нарядившись бабочками, то медленно и плавно, то порывисто и быстро изображают полёт бабочки. </w:t>
      </w:r>
    </w:p>
    <w:p w:rsidR="00630AC5" w:rsidRPr="00630AC5" w:rsidRDefault="00630AC5" w:rsidP="00630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AC5" w:rsidRPr="008F4C95" w:rsidRDefault="00630AC5" w:rsidP="00630AC5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8F4C95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Чья птица улетит дальше? </w:t>
      </w: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Дети выстраиваются по одной линии и по команде запускают свою бумажную птицу. Выигрывает тот, чья птица дальше всех улетела. </w:t>
      </w:r>
    </w:p>
    <w:p w:rsidR="00630AC5" w:rsidRPr="00630AC5" w:rsidRDefault="00630AC5" w:rsidP="00630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AC5" w:rsidRPr="008F4C95" w:rsidRDefault="00630AC5" w:rsidP="00630AC5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8F4C95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Журавли-журавли </w:t>
      </w: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b/>
          <w:i/>
          <w:color w:val="FF0000"/>
          <w:sz w:val="32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Вожак журавлиной стаи, который выбирается считалочкой, поёт или говорит речитативом следующие слова: "Журавли, журавли, выгнитесь дугой". Все играющие в процессе размеренной ходьбы выстраиваются дугой, держа руки, как крылья. Вожак, убыстряя темп, продолжает: "Журавли, журавли, сделайтесь </w:t>
      </w:r>
      <w:r w:rsidR="008F4C95">
        <w:rPr>
          <w:rFonts w:ascii="Times New Roman" w:eastAsia="Calibri" w:hAnsi="Times New Roman" w:cs="Times New Roman"/>
          <w:sz w:val="28"/>
          <w:szCs w:val="28"/>
        </w:rPr>
        <w:t>верёвочкой". Дети быстро, не от</w:t>
      </w: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пуская рук, перестраиваются в одну колонну за вожаком, который всё убыстряет шаги по темпу песни. "Журавли-журавли, извивайтесь, как змея!" - вереница детей делает плавные зигзаги. Вожак поёт дальше "Змея, заворачивайся в кольцо", "Змея выпрямляется" и т. д. Упражнения выполняются во всё возрастающем темпе, </w:t>
      </w:r>
      <w:r w:rsidRPr="00630A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переходящем в бег, до тех пор, пока вереница не разрушится. Когда играющие запутаются, игру начинают снова. </w:t>
      </w:r>
    </w:p>
    <w:p w:rsidR="00630AC5" w:rsidRPr="00630AC5" w:rsidRDefault="00630AC5" w:rsidP="00630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AC5" w:rsidRPr="008F4C95" w:rsidRDefault="00630AC5" w:rsidP="00630AC5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8F4C95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Ласточки и мошки </w:t>
      </w: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Играющие - мошки - летают по поляне и напевают: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Мошки летают!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Ласточку не замечают!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0AC5">
        <w:rPr>
          <w:rFonts w:ascii="Times New Roman" w:eastAsia="Calibri" w:hAnsi="Times New Roman" w:cs="Times New Roman"/>
          <w:sz w:val="28"/>
          <w:szCs w:val="28"/>
        </w:rPr>
        <w:t>Жу-жу</w:t>
      </w:r>
      <w:proofErr w:type="spellEnd"/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630AC5">
        <w:rPr>
          <w:rFonts w:ascii="Times New Roman" w:eastAsia="Calibri" w:hAnsi="Times New Roman" w:cs="Times New Roman"/>
          <w:sz w:val="28"/>
          <w:szCs w:val="28"/>
        </w:rPr>
        <w:t>Жу-жу</w:t>
      </w:r>
      <w:proofErr w:type="spellEnd"/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0AC5">
        <w:rPr>
          <w:rFonts w:ascii="Times New Roman" w:eastAsia="Calibri" w:hAnsi="Times New Roman" w:cs="Times New Roman"/>
          <w:sz w:val="28"/>
          <w:szCs w:val="28"/>
        </w:rPr>
        <w:t>Зу-зу</w:t>
      </w:r>
      <w:proofErr w:type="spellEnd"/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630AC5">
        <w:rPr>
          <w:rFonts w:ascii="Times New Roman" w:eastAsia="Calibri" w:hAnsi="Times New Roman" w:cs="Times New Roman"/>
          <w:sz w:val="28"/>
          <w:szCs w:val="28"/>
        </w:rPr>
        <w:t>Зу-зу</w:t>
      </w:r>
      <w:proofErr w:type="spellEnd"/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630AC5" w:rsidRPr="008F4C9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Ласточка сидит в своём гнезде и слушает их песенку. По окончании песни ласточка говорит: "Ласточка встанет, мошку поймает!" С последними словами она вылетает из гнезда и ловит мошек. Пойманный играющий становится ласточкой, игра повторяется. Мошкам следует летать по всей площадке. </w:t>
      </w:r>
    </w:p>
    <w:p w:rsidR="00630AC5" w:rsidRPr="008F4C95" w:rsidRDefault="00630AC5" w:rsidP="00630AC5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8F4C95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Пищевые цепочки на лугу </w:t>
      </w: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детей о пищевых связях на лугу. </w:t>
      </w: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b/>
          <w:i/>
          <w:sz w:val="28"/>
          <w:szCs w:val="28"/>
        </w:rPr>
        <w:t>Правила игры:</w:t>
      </w: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 Детям раздаются карточки с силуэтами обитателей луга. Дети раскладывают, кто кем питается.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Растения - гусеница - птица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Злаковые травы - грызуны - змеи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Злаковые травы - мышь - хищные птицы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Трава - кузнечик - луговые птицы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Насекомые и их личинки - крот - хищные птицы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Тля - божья коровка - куропатка - хищные птицы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Травы (клевер) - шмель </w:t>
      </w:r>
    </w:p>
    <w:p w:rsidR="00630AC5" w:rsidRPr="00630AC5" w:rsidRDefault="00630AC5" w:rsidP="00630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AC5" w:rsidRPr="008F4C95" w:rsidRDefault="00630AC5" w:rsidP="00630AC5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8F4C95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Пищевые цепочки водоёма </w:t>
      </w: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детей о пищевых цепочках водоёма. </w:t>
      </w:r>
    </w:p>
    <w:p w:rsidR="00630AC5" w:rsidRPr="00630AC5" w:rsidRDefault="00630AC5" w:rsidP="00630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Правила игры:</w:t>
      </w: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 Воспитатель предлагает силуэты обитателей водоёма и просит детей выложить, кто кому необходим для питания. Дети выкладывают карточки: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Комар - лягушка - цапля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Червячок - рыбка - чайка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Водоросли - улитка - рак </w:t>
      </w:r>
    </w:p>
    <w:p w:rsidR="00630AC5" w:rsidRPr="00630AC5" w:rsidRDefault="00630AC5" w:rsidP="00630A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AC5">
        <w:rPr>
          <w:rFonts w:ascii="Times New Roman" w:eastAsia="Calibri" w:hAnsi="Times New Roman" w:cs="Times New Roman"/>
          <w:sz w:val="28"/>
          <w:szCs w:val="28"/>
        </w:rPr>
        <w:t xml:space="preserve">Ряска - малёк - хищная рыба </w:t>
      </w: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D9003D" w:rsidRDefault="00D9003D" w:rsidP="00D9003D">
      <w:pPr>
        <w:rPr>
          <w:color w:val="FF0000"/>
          <w:sz w:val="28"/>
          <w:szCs w:val="28"/>
        </w:rPr>
      </w:pPr>
    </w:p>
    <w:p w:rsidR="00776140" w:rsidRDefault="00776140" w:rsidP="00D9003D">
      <w:pPr>
        <w:rPr>
          <w:color w:val="FF0000"/>
          <w:sz w:val="28"/>
          <w:szCs w:val="28"/>
        </w:rPr>
      </w:pPr>
    </w:p>
    <w:p w:rsidR="00776140" w:rsidRDefault="00776140" w:rsidP="00D9003D">
      <w:pPr>
        <w:rPr>
          <w:color w:val="FF0000"/>
          <w:sz w:val="28"/>
          <w:szCs w:val="28"/>
        </w:rPr>
      </w:pPr>
    </w:p>
    <w:p w:rsidR="00776140" w:rsidRDefault="00776140" w:rsidP="00D9003D">
      <w:pPr>
        <w:rPr>
          <w:color w:val="FF0000"/>
          <w:sz w:val="28"/>
          <w:szCs w:val="28"/>
        </w:rPr>
      </w:pPr>
    </w:p>
    <w:p w:rsidR="00776140" w:rsidRPr="00776140" w:rsidRDefault="00776140" w:rsidP="00D9003D">
      <w:pPr>
        <w:rPr>
          <w:color w:val="FF0000"/>
          <w:sz w:val="28"/>
          <w:szCs w:val="28"/>
        </w:rPr>
      </w:pP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p w:rsidR="00D9003D" w:rsidRPr="00776140" w:rsidRDefault="00D9003D" w:rsidP="00D9003D">
      <w:pPr>
        <w:rPr>
          <w:color w:val="FF0000"/>
          <w:sz w:val="28"/>
          <w:szCs w:val="28"/>
        </w:rPr>
      </w:pPr>
    </w:p>
    <w:sectPr w:rsidR="00D9003D" w:rsidRPr="0077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2C4"/>
    <w:multiLevelType w:val="multilevel"/>
    <w:tmpl w:val="A71C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55968"/>
    <w:multiLevelType w:val="multilevel"/>
    <w:tmpl w:val="7A3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10B22"/>
    <w:multiLevelType w:val="multilevel"/>
    <w:tmpl w:val="75D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C6C40"/>
    <w:multiLevelType w:val="multilevel"/>
    <w:tmpl w:val="56D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F9"/>
    <w:rsid w:val="000A517F"/>
    <w:rsid w:val="001B5D80"/>
    <w:rsid w:val="00250BF9"/>
    <w:rsid w:val="00277E2C"/>
    <w:rsid w:val="002945E7"/>
    <w:rsid w:val="002A2E6D"/>
    <w:rsid w:val="002B5841"/>
    <w:rsid w:val="002D73BB"/>
    <w:rsid w:val="00361DCB"/>
    <w:rsid w:val="004D33DE"/>
    <w:rsid w:val="00630AC5"/>
    <w:rsid w:val="006C79D7"/>
    <w:rsid w:val="00776140"/>
    <w:rsid w:val="0081403D"/>
    <w:rsid w:val="00846A4C"/>
    <w:rsid w:val="008B4089"/>
    <w:rsid w:val="008F259F"/>
    <w:rsid w:val="008F4C95"/>
    <w:rsid w:val="008F6D21"/>
    <w:rsid w:val="009433E0"/>
    <w:rsid w:val="00A86F1D"/>
    <w:rsid w:val="00AB75C9"/>
    <w:rsid w:val="00C33FAF"/>
    <w:rsid w:val="00D3082A"/>
    <w:rsid w:val="00D9003D"/>
    <w:rsid w:val="00E21BD4"/>
    <w:rsid w:val="00E95114"/>
    <w:rsid w:val="00E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D94F-5EC8-4D8C-ABF1-1E1D9AC6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8F6D21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8F6D2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8F6D2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8F6D2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8F6D2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8F6D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3E0"/>
  </w:style>
  <w:style w:type="character" w:customStyle="1" w:styleId="c5">
    <w:name w:val="c5"/>
    <w:basedOn w:val="a0"/>
    <w:rsid w:val="009433E0"/>
  </w:style>
  <w:style w:type="paragraph" w:customStyle="1" w:styleId="c0">
    <w:name w:val="c0"/>
    <w:basedOn w:val="a"/>
    <w:rsid w:val="0094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03D"/>
    <w:rPr>
      <w:color w:val="0000FF"/>
      <w:u w:val="single"/>
    </w:rPr>
  </w:style>
  <w:style w:type="paragraph" w:styleId="a5">
    <w:name w:val="No Spacing"/>
    <w:uiPriority w:val="1"/>
    <w:qFormat/>
    <w:rsid w:val="00630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13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Зая</cp:lastModifiedBy>
  <cp:revision>20</cp:revision>
  <dcterms:created xsi:type="dcterms:W3CDTF">2016-02-14T05:27:00Z</dcterms:created>
  <dcterms:modified xsi:type="dcterms:W3CDTF">2016-06-11T14:22:00Z</dcterms:modified>
</cp:coreProperties>
</file>