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6E" w:rsidRPr="009152C7" w:rsidRDefault="0067126E" w:rsidP="0067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15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технологии</w:t>
      </w:r>
    </w:p>
    <w:p w:rsidR="0067126E" w:rsidRPr="009152C7" w:rsidRDefault="0067126E" w:rsidP="0067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современном образовательном процессе в условиях реализации ФГОС</w:t>
      </w:r>
    </w:p>
    <w:bookmarkEnd w:id="0"/>
    <w:p w:rsidR="0067126E" w:rsidRDefault="00DE30C9" w:rsidP="00D07F7C">
      <w:pPr>
        <w:spacing w:after="0" w:line="240" w:lineRule="auto"/>
        <w:ind w:firstLine="709"/>
        <w:jc w:val="right"/>
        <w:outlineLvl w:val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04319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  </w:t>
      </w:r>
    </w:p>
    <w:p w:rsidR="00D07F7C" w:rsidRPr="002F5208" w:rsidRDefault="00D07F7C" w:rsidP="00D07F7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2F5208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Наумова Е.А.</w:t>
      </w:r>
    </w:p>
    <w:p w:rsidR="00D07F7C" w:rsidRDefault="00D07F7C" w:rsidP="00D07F7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2F5208">
        <w:rPr>
          <w:rFonts w:ascii="Times New Roman" w:hAnsi="Times New Roman"/>
          <w:i/>
          <w:sz w:val="28"/>
          <w:szCs w:val="28"/>
        </w:rPr>
        <w:t>МБОУ В(С)ОШ № 1, РТ, г. Альметьевск</w:t>
      </w:r>
    </w:p>
    <w:p w:rsidR="0067126E" w:rsidRPr="002F5208" w:rsidRDefault="0067126E" w:rsidP="0067126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2F5208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Наумова М.А. </w:t>
      </w:r>
    </w:p>
    <w:p w:rsidR="0067126E" w:rsidRDefault="0067126E" w:rsidP="0067126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F5208">
        <w:rPr>
          <w:rFonts w:ascii="Times New Roman" w:hAnsi="Times New Roman"/>
          <w:i/>
          <w:sz w:val="28"/>
          <w:szCs w:val="28"/>
        </w:rPr>
        <w:t>МАОУ СОШ № 16, РТ, г. Альметьевск</w:t>
      </w:r>
    </w:p>
    <w:p w:rsidR="00D07F7C" w:rsidRDefault="00D07F7C" w:rsidP="00D07F7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Мухутдинова</w:t>
      </w:r>
      <w:proofErr w:type="spellEnd"/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З.Б.</w:t>
      </w:r>
    </w:p>
    <w:p w:rsidR="00D07F7C" w:rsidRPr="00D62029" w:rsidRDefault="00D07F7C" w:rsidP="00D07F7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2F5208">
        <w:rPr>
          <w:rFonts w:ascii="Times New Roman" w:hAnsi="Times New Roman"/>
          <w:i/>
          <w:sz w:val="28"/>
          <w:szCs w:val="28"/>
        </w:rPr>
        <w:t>МБОУ В(С)ОШ № 1, РТ, г. Альметьевск</w:t>
      </w:r>
      <w:r w:rsidRPr="002F5208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</w:p>
    <w:p w:rsidR="00043194" w:rsidRDefault="00043194" w:rsidP="00D07F7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E30C9" w:rsidRPr="00043194" w:rsidRDefault="00906C07" w:rsidP="00906C0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DE30C9"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Информатизация общества существенно изменила практику повседневной жизни.</w:t>
      </w: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современном этапе развития </w:t>
      </w:r>
      <w:r w:rsidR="00DE30C9"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школьного образования в соответствии с Федеральным государственным образовательным стандартом школьного образования</w:t>
      </w: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="00DE30C9"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далее Ф</w:t>
      </w: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ГОС) применение информационно- коммуникационных технологий в </w:t>
      </w:r>
      <w:r w:rsidR="00DE30C9"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школьном образовании становится все более актуальным.</w:t>
      </w:r>
    </w:p>
    <w:p w:rsidR="00043194" w:rsidRPr="00043194" w:rsidRDefault="00043194" w:rsidP="00906C0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 ИКТ приводит к интенсификации всех уровней учебно-воспитательного процесса, обеспечивая: повышение эффективности и качества процесса обучения за счёт реализации средств ИКТ; обеспечение побудительных мотивов (стимулов), обуславливающих активизацию познавательной деятельности; углубление </w:t>
      </w:r>
      <w:proofErr w:type="spellStart"/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за счёт использования современных средств обработки информации, в том числе и аудиовизуальной, при решении задач из различных предметных областей.</w:t>
      </w:r>
    </w:p>
    <w:p w:rsidR="00043194" w:rsidRPr="00043194" w:rsidRDefault="00043194" w:rsidP="000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Инновации в системе образования связаны с внесением изменений:</w:t>
      </w:r>
    </w:p>
    <w:p w:rsidR="00043194" w:rsidRPr="00043194" w:rsidRDefault="00043194" w:rsidP="000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в цели, содержание, методы и технологии, формы организации и систему управления;</w:t>
      </w:r>
    </w:p>
    <w:p w:rsidR="00043194" w:rsidRPr="00043194" w:rsidRDefault="00043194" w:rsidP="000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в стили педагогической деятельности и организацию учебно-познавательного процесса;</w:t>
      </w:r>
    </w:p>
    <w:p w:rsidR="00043194" w:rsidRPr="00043194" w:rsidRDefault="00043194" w:rsidP="000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в систему контроля и оценки уровня образования;</w:t>
      </w:r>
    </w:p>
    <w:p w:rsidR="00043194" w:rsidRPr="00043194" w:rsidRDefault="00043194" w:rsidP="000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в систему финансирования;         </w:t>
      </w:r>
    </w:p>
    <w:p w:rsidR="00043194" w:rsidRPr="00043194" w:rsidRDefault="00043194" w:rsidP="000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в учебно-методическое обеспечение;</w:t>
      </w:r>
    </w:p>
    <w:p w:rsidR="00043194" w:rsidRPr="00043194" w:rsidRDefault="00043194" w:rsidP="000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в систему воспитательной работы;</w:t>
      </w:r>
    </w:p>
    <w:p w:rsidR="00043194" w:rsidRPr="00043194" w:rsidRDefault="00043194" w:rsidP="000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в учебный план и учебные программы;</w:t>
      </w:r>
    </w:p>
    <w:p w:rsidR="00043194" w:rsidRPr="00043194" w:rsidRDefault="00043194" w:rsidP="00043194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в деятельность учащегося и преподавателя.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 xml:space="preserve"> </w:t>
      </w:r>
      <w:r w:rsidR="00906C07" w:rsidRPr="00043194">
        <w:rPr>
          <w:rStyle w:val="c1"/>
          <w:color w:val="000000" w:themeColor="text1"/>
          <w:sz w:val="28"/>
          <w:szCs w:val="28"/>
        </w:rPr>
        <w:t xml:space="preserve">    </w:t>
      </w:r>
      <w:r w:rsidRPr="00043194">
        <w:rPr>
          <w:rStyle w:val="c1"/>
          <w:color w:val="000000" w:themeColor="text1"/>
          <w:sz w:val="28"/>
          <w:szCs w:val="28"/>
        </w:rPr>
        <w:t>Информационно-коммуникационные технологии (ИКТ) в настоящий момент являются неотъемлемой частью современного школьного образования. </w:t>
      </w: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 Мы видим, какие значительные перемены происходят сейчас в системе школьного образования. И во многом это связано с </w:t>
      </w:r>
      <w:r w:rsidRPr="00043194">
        <w:rPr>
          <w:rStyle w:val="c1"/>
          <w:color w:val="000000" w:themeColor="text1"/>
          <w:sz w:val="28"/>
          <w:szCs w:val="28"/>
        </w:rPr>
        <w:t xml:space="preserve">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На сегодняшний день воспитателю </w:t>
      </w:r>
      <w:r w:rsidRPr="00043194">
        <w:rPr>
          <w:rStyle w:val="c1"/>
          <w:color w:val="000000" w:themeColor="text1"/>
          <w:sz w:val="28"/>
          <w:szCs w:val="28"/>
        </w:rPr>
        <w:lastRenderedPageBreak/>
        <w:t>доступен довольно обширный выбор ИКТ в своей практике. Это </w:t>
      </w: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компьютер, использование сети интернет, телевизор, видео, DVD, различного рода мультимедиа - и </w:t>
      </w:r>
      <w:proofErr w:type="gramStart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аудио-визуальное</w:t>
      </w:r>
      <w:proofErr w:type="gramEnd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оборудование. Воспитатели стали для ребенка проводником в мир новых технологий.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  <w:r w:rsidRPr="00043194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Актуальность: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Использование ИКТ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мультимедийные технологии. 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 </w:t>
      </w:r>
      <w:r w:rsidRPr="00043194">
        <w:rPr>
          <w:rStyle w:val="c2"/>
          <w:color w:val="000000" w:themeColor="text1"/>
          <w:sz w:val="28"/>
          <w:szCs w:val="28"/>
          <w:shd w:val="clear" w:color="auto" w:fill="FFFFFF"/>
        </w:rPr>
        <w:t>развить логическое мышление детей, усилить творческую составляющую учебного процесса.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b/>
          <w:bCs/>
          <w:color w:val="000000" w:themeColor="text1"/>
          <w:sz w:val="28"/>
          <w:szCs w:val="28"/>
        </w:rPr>
        <w:t>Цель проекта: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Повышение качества образования в СОУ путем внедрения в образовательный процесс информационно-коммуникационных технологий в соответствии с ФГОС.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b/>
          <w:bCs/>
          <w:color w:val="000000" w:themeColor="text1"/>
          <w:sz w:val="28"/>
          <w:szCs w:val="28"/>
        </w:rPr>
        <w:t>Задачи проекта: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 создание единого информационного пространства ДОУ, в котором были бы задействованы все участники образовательного процесса: администрация СОУ, педагоги, воспитанники и их родители.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 </w:t>
      </w: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обобщение знаний требования ФГОС, регламентирующих профессиональную педагогическую деятельность в условиях ИКТ.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 разработка технологий мультимедийных сопровождений образовательного процесса.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 создание общей сетевой мультимедийной базы, банка компьютерных обучающих программ, дидактических и методических материалов, которыми могли бы пользоваться в своей практике воспитатели ДОУ.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b/>
          <w:bCs/>
          <w:color w:val="000000" w:themeColor="text1"/>
          <w:sz w:val="28"/>
          <w:szCs w:val="28"/>
        </w:rPr>
        <w:t>Значимость проекта: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ind w:firstLine="224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Материал должен раскрыть педагогам преимущества использования ИКТ в своей образовательной деятельности для </w:t>
      </w: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обеспечения полноценного перехода ребенка на следующий уровень системы непрерывного образования. А именно, воспитание любознательного, активного, эмоционально отзывчивого, овладевшего средствами общения и способами взаимодействия со взрослыми и сверстниками ребенка.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 xml:space="preserve">   Вопрос организации предметно-развивающей среды (ПРС) СОУ на сегодняшний день наиболее актуален, так как важным критерием оценки деятельности дошкольной организации по ФГОС является созданная предметно-пространственная среда. ПРС должна быть вариативной и содержательно насыщенной, т.е. оснащена средствами обучения и воспитания – техническим, спортивным, игровым оборудованием. Поэтому основная задача СОУ: совместить в едином развивающем пространстве традиционные игры, игрушки с ярким и наглядным материалом и современные технологии. Это </w:t>
      </w:r>
      <w:r w:rsidRPr="00043194">
        <w:rPr>
          <w:rStyle w:val="c1"/>
          <w:color w:val="000000" w:themeColor="text1"/>
          <w:sz w:val="28"/>
          <w:szCs w:val="28"/>
        </w:rPr>
        <w:lastRenderedPageBreak/>
        <w:t>должно стать отправной точкой для работы над целым направлением — создание интерактивной образовательной среды.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Значимым аспектом интерактивной образовательной среды СОУ является использование педагогами ИКТ, в виде инструмента развития мотивации образовательного процесса. ИКТ, тем самым, помогает перенести тяжесть с вербальных методов образования на методы поисковой и творческой деятельности воспитателей и воспитанников. В связи с этим воспитатель, в большей степени, становится соучастником, помощником. Использование компьютерных технологий помогает: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 привлекать пассивных детей к активной деятельности;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 делать НОД более наглядными, интенсивными;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 активизировать познавательный интерес;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 активизировать мыслительные процессы (анализ, синтез и др.);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 реализовать личностно-ориентированные, дифференцированные подходы в образовательной деятельности.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Основными формами использования ИКТ в моей практике являются: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 оформление групповой документации (списки детей, диагностика развития, </w:t>
      </w: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планирование, мониторинг выполнения программ, составление отчетов).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- подбор познавательного и иллюстративного материала к занятиям, к </w:t>
      </w:r>
      <w:r w:rsidRPr="00043194">
        <w:rPr>
          <w:rStyle w:val="c1"/>
          <w:color w:val="000000" w:themeColor="text1"/>
          <w:sz w:val="28"/>
          <w:szCs w:val="28"/>
        </w:rPr>
        <w:t>совместной образовательной деятельности, оформление стендов, групп, кабинетов.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- создание презентаций в программе </w:t>
      </w:r>
      <w:proofErr w:type="spellStart"/>
      <w:r w:rsidRPr="00043194">
        <w:rPr>
          <w:rStyle w:val="c1"/>
          <w:color w:val="000000" w:themeColor="text1"/>
          <w:sz w:val="28"/>
          <w:szCs w:val="28"/>
        </w:rPr>
        <w:t>Microsoft</w:t>
      </w:r>
      <w:proofErr w:type="spellEnd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Рower</w:t>
      </w:r>
      <w:proofErr w:type="spellEnd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Рoint</w:t>
      </w:r>
      <w:proofErr w:type="spellEnd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  <w:r w:rsidRPr="00043194">
        <w:rPr>
          <w:rStyle w:val="c1"/>
          <w:color w:val="000000" w:themeColor="text1"/>
          <w:sz w:val="28"/>
          <w:szCs w:val="28"/>
        </w:rPr>
        <w:t>в различных образовательных областях: «Социально-коммуникативное развитие», «Речевое развитие», «Познавательное развитие» и др. </w:t>
      </w: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Мною созданы серии презентаций к занятиям, праздникам, педагогическим советам, родительским собраниям. </w:t>
      </w:r>
      <w:r w:rsidRPr="00043194">
        <w:rPr>
          <w:rStyle w:val="c1"/>
          <w:color w:val="000000" w:themeColor="text1"/>
          <w:sz w:val="28"/>
          <w:szCs w:val="28"/>
        </w:rPr>
        <w:t>Для большей эффективности презентации строю с учетом программы детского сада и возрастных особенностей дошкольников, в них включаю занимательные вопросы, анимационные картинки, игры, просмотр познавательных мультфильмов. 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- </w:t>
      </w: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использование видеокамеры и программ для редактирования видеофайлов. Воспитанникам особенно нравится это направление: просмотр информационного материала с наложением хорошо известным им </w:t>
      </w:r>
      <w:proofErr w:type="spellStart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аудиорядом</w:t>
      </w:r>
      <w:proofErr w:type="spellEnd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, создание простеньких клипов, наложение голоса на видео и т.п.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- использование интерактивной доски.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мир один на один с компьютером.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ind w:right="38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- </w:t>
      </w:r>
      <w:r w:rsidRPr="00043194">
        <w:rPr>
          <w:rStyle w:val="c1"/>
          <w:color w:val="000000" w:themeColor="text1"/>
          <w:sz w:val="28"/>
          <w:szCs w:val="28"/>
        </w:rPr>
        <w:t xml:space="preserve">Помимо презентаций в своей работе использую обучающие программы. 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</w:t>
      </w:r>
      <w:r w:rsidRPr="00043194">
        <w:rPr>
          <w:rStyle w:val="c1"/>
          <w:color w:val="000000" w:themeColor="text1"/>
          <w:sz w:val="28"/>
          <w:szCs w:val="28"/>
        </w:rPr>
        <w:lastRenderedPageBreak/>
        <w:t>прежде, чем делать. Это означает начало овладения основами теоретического мышления.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- создание </w:t>
      </w:r>
      <w:proofErr w:type="spellStart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медиатек</w:t>
      </w:r>
      <w:proofErr w:type="spellEnd"/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, которые представляют интерес, как для педагогов, так и для родителей.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- создание электронной почты, ведение сайта ДОУ с ссылками на группы.</w:t>
      </w:r>
    </w:p>
    <w:p w:rsidR="00DE30C9" w:rsidRPr="00043194" w:rsidRDefault="00DE30C9" w:rsidP="00DE30C9">
      <w:pPr>
        <w:pStyle w:val="c7"/>
        <w:shd w:val="clear" w:color="auto" w:fill="FFFFFF"/>
        <w:spacing w:before="0" w:beforeAutospacing="0" w:after="0" w:afterAutospacing="0"/>
        <w:ind w:left="-224" w:firstLine="45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- использование сети интернет в педагогической деятельности, с целью информационного и научно-методического сопровождения образовательного процесса.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 Обычное занятие длится от 20 до 30 минут. При этом использование экрана должно быть не более 7-10 минут. 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  <w:r w:rsidRPr="00043194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                                                       </w:t>
      </w:r>
    </w:p>
    <w:p w:rsidR="00DE30C9" w:rsidRPr="00043194" w:rsidRDefault="00DE30C9" w:rsidP="00DE30C9">
      <w:pPr>
        <w:pStyle w:val="c11"/>
        <w:shd w:val="clear" w:color="auto" w:fill="FFFFFF"/>
        <w:spacing w:before="0" w:beforeAutospacing="0" w:after="0" w:afterAutospacing="0"/>
        <w:ind w:firstLine="284"/>
        <w:jc w:val="center"/>
        <w:rPr>
          <w:color w:val="000000" w:themeColor="text1"/>
          <w:sz w:val="28"/>
          <w:szCs w:val="28"/>
        </w:rPr>
      </w:pPr>
      <w:r w:rsidRPr="00043194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Заключение.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  <w:shd w:val="clear" w:color="auto" w:fill="FFFFFF"/>
        </w:rPr>
        <w:t>Использование компьютерных технологий в деятельности воспитателя позволяет внедрять инновационные процессы в дошкольное образование. Информационные технологии значительно расширяют возможности воспитателей и специалистов в сфере обучения детей дошкольного возраста. Использование ИКТ в СОУ вполне оправдывает и приносит большую пользу в развитии всех сфер личности дошкольника, взаимодействии с родителями воспитанников, организации деятельности воспитателя, значительно способствует повышению качества образовательного процесса. </w:t>
      </w:r>
      <w:r w:rsidRPr="00043194">
        <w:rPr>
          <w:rStyle w:val="c1"/>
          <w:color w:val="000000" w:themeColor="text1"/>
          <w:sz w:val="28"/>
          <w:szCs w:val="28"/>
        </w:rPr>
        <w:t>Я выявляю следующие преимущества использования ИКТ в дошкольном образовании: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1.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 xml:space="preserve">2.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</w:t>
      </w:r>
      <w:proofErr w:type="gramStart"/>
      <w:r w:rsidRPr="00043194">
        <w:rPr>
          <w:rStyle w:val="c1"/>
          <w:color w:val="000000" w:themeColor="text1"/>
          <w:sz w:val="28"/>
          <w:szCs w:val="28"/>
        </w:rPr>
        <w:t>их  исправления</w:t>
      </w:r>
      <w:proofErr w:type="gramEnd"/>
      <w:r w:rsidRPr="00043194">
        <w:rPr>
          <w:rStyle w:val="c1"/>
          <w:color w:val="000000" w:themeColor="text1"/>
          <w:sz w:val="28"/>
          <w:szCs w:val="28"/>
        </w:rPr>
        <w:t>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>3. 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:rsidR="00DE30C9" w:rsidRPr="00043194" w:rsidRDefault="00DE30C9" w:rsidP="00DE30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 xml:space="preserve">4. Использование ИКТ значительно повысило культуру труда педагога; </w:t>
      </w:r>
      <w:proofErr w:type="gramStart"/>
      <w:r w:rsidRPr="00043194">
        <w:rPr>
          <w:rStyle w:val="c1"/>
          <w:color w:val="000000" w:themeColor="text1"/>
          <w:sz w:val="28"/>
          <w:szCs w:val="28"/>
        </w:rPr>
        <w:t>способствовало  изменению</w:t>
      </w:r>
      <w:proofErr w:type="gramEnd"/>
      <w:r w:rsidRPr="00043194">
        <w:rPr>
          <w:rStyle w:val="c1"/>
          <w:color w:val="000000" w:themeColor="text1"/>
          <w:sz w:val="28"/>
          <w:szCs w:val="28"/>
        </w:rPr>
        <w:t xml:space="preserve"> имиджа как педагогов, так и СОУ  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</w:t>
      </w:r>
    </w:p>
    <w:p w:rsidR="00043194" w:rsidRPr="00043194" w:rsidRDefault="00DE30C9" w:rsidP="0004319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3194">
        <w:rPr>
          <w:rStyle w:val="c1"/>
          <w:color w:val="000000" w:themeColor="text1"/>
          <w:sz w:val="28"/>
          <w:szCs w:val="28"/>
        </w:rPr>
        <w:t xml:space="preserve"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</w:t>
      </w:r>
      <w:r w:rsidRPr="00043194">
        <w:rPr>
          <w:rStyle w:val="c1"/>
          <w:color w:val="000000" w:themeColor="text1"/>
          <w:sz w:val="28"/>
          <w:szCs w:val="28"/>
        </w:rPr>
        <w:lastRenderedPageBreak/>
        <w:t xml:space="preserve">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</w:t>
      </w:r>
      <w:proofErr w:type="spellStart"/>
      <w:proofErr w:type="gramStart"/>
      <w:r w:rsidRPr="00043194">
        <w:rPr>
          <w:rStyle w:val="c1"/>
          <w:color w:val="000000" w:themeColor="text1"/>
          <w:sz w:val="28"/>
          <w:szCs w:val="28"/>
        </w:rPr>
        <w:t>программы.</w:t>
      </w:r>
      <w:r w:rsidR="00043194" w:rsidRPr="00043194">
        <w:rPr>
          <w:color w:val="000000" w:themeColor="text1"/>
          <w:sz w:val="28"/>
          <w:szCs w:val="28"/>
        </w:rPr>
        <w:t>Использование</w:t>
      </w:r>
      <w:proofErr w:type="spellEnd"/>
      <w:proofErr w:type="gramEnd"/>
      <w:r w:rsidR="00043194" w:rsidRPr="00043194">
        <w:rPr>
          <w:color w:val="000000" w:themeColor="text1"/>
          <w:sz w:val="28"/>
          <w:szCs w:val="28"/>
        </w:rPr>
        <w:t xml:space="preserve">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54578A" w:rsidRDefault="0054578A"/>
    <w:sectPr w:rsidR="0054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9"/>
    <w:rsid w:val="00043194"/>
    <w:rsid w:val="001652A0"/>
    <w:rsid w:val="0054578A"/>
    <w:rsid w:val="0067126E"/>
    <w:rsid w:val="00906C07"/>
    <w:rsid w:val="00AE7476"/>
    <w:rsid w:val="00D07F7C"/>
    <w:rsid w:val="00D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4588"/>
  <w15:chartTrackingRefBased/>
  <w15:docId w15:val="{B3AC366F-6899-41B9-8B4C-0913D38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E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30C9"/>
  </w:style>
  <w:style w:type="paragraph" w:customStyle="1" w:styleId="c8">
    <w:name w:val="c8"/>
    <w:basedOn w:val="a"/>
    <w:rsid w:val="00DE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0C9"/>
  </w:style>
  <w:style w:type="character" w:customStyle="1" w:styleId="c3">
    <w:name w:val="c3"/>
    <w:basedOn w:val="a0"/>
    <w:rsid w:val="00DE30C9"/>
  </w:style>
  <w:style w:type="character" w:customStyle="1" w:styleId="c2">
    <w:name w:val="c2"/>
    <w:basedOn w:val="a0"/>
    <w:rsid w:val="00DE30C9"/>
  </w:style>
  <w:style w:type="paragraph" w:customStyle="1" w:styleId="c7">
    <w:name w:val="c7"/>
    <w:basedOn w:val="a"/>
    <w:rsid w:val="00DE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E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2020-02-21T07:41:00Z</dcterms:created>
  <dcterms:modified xsi:type="dcterms:W3CDTF">2020-02-21T17:24:00Z</dcterms:modified>
</cp:coreProperties>
</file>