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5A" w:rsidRPr="00E9605A" w:rsidRDefault="00E9605A" w:rsidP="00E72EE8">
      <w:pPr>
        <w:pStyle w:val="a5"/>
        <w:spacing w:line="360" w:lineRule="auto"/>
        <w:jc w:val="center"/>
        <w:rPr>
          <w:rFonts w:cs="Times New Roman"/>
          <w:szCs w:val="24"/>
          <w:lang w:val="ru-RU"/>
        </w:rPr>
      </w:pPr>
      <w:r w:rsidRPr="00E9605A">
        <w:rPr>
          <w:rFonts w:cs="Times New Roman"/>
          <w:szCs w:val="24"/>
          <w:lang w:val="ru-RU"/>
        </w:rPr>
        <w:t>ДЕПАРТАМЕНТ ОБРАЗОВАНИЯ И НАУКИ КЕМЕРОВСКОЙ ОБЛАСТИ</w:t>
      </w:r>
    </w:p>
    <w:p w:rsidR="00E9605A" w:rsidRPr="00E9605A" w:rsidRDefault="00E9605A" w:rsidP="00E72EE8">
      <w:pPr>
        <w:pStyle w:val="a5"/>
        <w:spacing w:line="360" w:lineRule="auto"/>
        <w:jc w:val="center"/>
        <w:rPr>
          <w:rFonts w:cs="Times New Roman"/>
          <w:szCs w:val="24"/>
          <w:lang w:val="ru-RU"/>
        </w:rPr>
      </w:pPr>
      <w:r w:rsidRPr="00E9605A">
        <w:rPr>
          <w:rFonts w:cs="Times New Roman"/>
          <w:b/>
          <w:szCs w:val="24"/>
          <w:lang w:val="ru-RU"/>
        </w:rPr>
        <w:t>ГПОУ «ЮРГИНСКИЙ ТЕХНОЛОГИЧЕСКИЙ КОЛЛЕДЖ»</w:t>
      </w:r>
    </w:p>
    <w:p w:rsidR="00E9605A" w:rsidRDefault="00E9605A" w:rsidP="00E72E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aps/>
          <w:sz w:val="24"/>
          <w:szCs w:val="24"/>
        </w:rPr>
        <w:t>отделениЕ</w:t>
      </w:r>
      <w:r w:rsidRPr="00505271">
        <w:rPr>
          <w:rFonts w:ascii="Times New Roman" w:hAnsi="Times New Roman" w:cs="Times New Roman"/>
          <w:sz w:val="24"/>
          <w:szCs w:val="24"/>
        </w:rPr>
        <w:t xml:space="preserve"> ТЕХНОЛОГИЯ ПРОДУКЦИИ ОБЩЕСТВЕННОГО ПИТАНИЯ</w:t>
      </w:r>
    </w:p>
    <w:p w:rsidR="00E9605A" w:rsidRPr="00505271" w:rsidRDefault="00E9605A" w:rsidP="00E9605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24765</wp:posOffset>
            </wp:positionV>
            <wp:extent cx="3629025" cy="2085975"/>
            <wp:effectExtent l="19050" t="0" r="9525" b="0"/>
            <wp:wrapNone/>
            <wp:docPr id="4" name="Рисунок 4" descr="https://www.38451.ru/clientdata/pictures/clients/2/2/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38451.ru/clientdata/pictures/clients/2/2/5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9605A" w:rsidRDefault="00E9605A" w:rsidP="00E960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66675</wp:posOffset>
            </wp:positionV>
            <wp:extent cx="1838325" cy="1609725"/>
            <wp:effectExtent l="19050" t="0" r="9525" b="0"/>
            <wp:wrapNone/>
            <wp:docPr id="6" name="Рисунок 6" descr="https://yt3.ggpht.com/-HBUebfWO5jk/AAAAAAAAAAI/AAAAAAAAAAA/FqAo9bRMOMo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yt3.ggpht.com/-HBUebfWO5jk/AAAAAAAAAAI/AAAAAAAAAAA/FqAo9bRMOMo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E9605A" w:rsidRDefault="00E9605A" w:rsidP="00E960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05A" w:rsidRDefault="00E9605A" w:rsidP="00E9605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605A" w:rsidRDefault="00E9605A" w:rsidP="00E9605A">
      <w:pPr>
        <w:jc w:val="center"/>
        <w:rPr>
          <w:rFonts w:ascii="Calibri" w:hAnsi="Calibri" w:cs="Calibri"/>
          <w:b/>
          <w:bCs/>
          <w:sz w:val="36"/>
          <w:szCs w:val="36"/>
        </w:rPr>
      </w:pPr>
    </w:p>
    <w:p w:rsidR="00E9605A" w:rsidRPr="00321A5D" w:rsidRDefault="00E9605A" w:rsidP="00E9605A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243B9C" w:rsidRPr="00F0542F" w:rsidRDefault="00243B9C" w:rsidP="00644C6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2E7E4C" w:rsidRPr="002E7E4C" w:rsidRDefault="00E9605A" w:rsidP="002E7E4C">
      <w:pPr>
        <w:spacing w:after="0" w:line="240" w:lineRule="auto"/>
        <w:ind w:left="-851" w:firstLine="284"/>
        <w:jc w:val="center"/>
        <w:rPr>
          <w:rFonts w:ascii="Times New Roman" w:hAnsi="Times New Roman" w:cs="Times New Roman"/>
          <w:b/>
          <w:bCs/>
          <w:color w:val="7030A0"/>
          <w:sz w:val="44"/>
          <w:szCs w:val="44"/>
        </w:rPr>
      </w:pPr>
      <w:r w:rsidRPr="006A454F">
        <w:rPr>
          <w:rFonts w:ascii="Times New Roman" w:hAnsi="Times New Roman" w:cs="Times New Roman"/>
          <w:b/>
          <w:bCs/>
          <w:color w:val="FF0000"/>
          <w:sz w:val="44"/>
          <w:szCs w:val="44"/>
        </w:rPr>
        <w:t>Тема: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 </w:t>
      </w:r>
      <w:r w:rsidR="002E7E4C" w:rsidRP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ИЗУЧЕНИЕ ПОТРЕБ</w:t>
      </w:r>
      <w:r w:rsid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ИТЕЛЬСКИХ СВОЙСТВ, </w:t>
      </w:r>
      <w:r w:rsidR="002E7E4C" w:rsidRP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КАЧЕСТВА </w:t>
      </w:r>
      <w:r w:rsid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И АССОРТИМЕНТА МУЧНЫХ И КОНДИТЕРСКИХ ИЗДЕЛИЙ, </w:t>
      </w:r>
      <w:r w:rsidR="002E7E4C" w:rsidRP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 xml:space="preserve">ВЫРАБАТЫВАЕМЫХ </w:t>
      </w:r>
    </w:p>
    <w:p w:rsidR="00E9605A" w:rsidRPr="002E7E4C" w:rsidRDefault="002E7E4C" w:rsidP="002E7E4C">
      <w:pPr>
        <w:spacing w:after="0" w:line="240" w:lineRule="auto"/>
        <w:ind w:left="-851" w:firstLine="284"/>
        <w:jc w:val="center"/>
        <w:rPr>
          <w:b/>
          <w:bCs/>
          <w:color w:val="7030A0"/>
          <w:sz w:val="36"/>
          <w:szCs w:val="36"/>
        </w:rPr>
      </w:pPr>
      <w:r w:rsidRPr="002E7E4C">
        <w:rPr>
          <w:rFonts w:ascii="Times New Roman" w:hAnsi="Times New Roman" w:cs="Times New Roman"/>
          <w:b/>
          <w:bCs/>
          <w:color w:val="7030A0"/>
          <w:sz w:val="44"/>
          <w:szCs w:val="44"/>
        </w:rPr>
        <w:t>ИП «КОНДИТЕРСКАЯ» г. ЮРГА</w:t>
      </w:r>
      <w:r w:rsidR="00C561AE" w:rsidRPr="002E7E4C">
        <w:rPr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660287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35560</wp:posOffset>
            </wp:positionV>
            <wp:extent cx="2781300" cy="3810000"/>
            <wp:effectExtent l="19050" t="0" r="0" b="0"/>
            <wp:wrapNone/>
            <wp:docPr id="9" name="Рисунок 1" descr="https://avatars.mds.yandex.net/get-altay/240733/2a00000161466279f2bd4471c252c4764598/XX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avatars.mds.yandex.net/get-altay/240733/2a00000161466279f2bd4471c252c4764598/X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542F" w:rsidRDefault="0060195C" w:rsidP="00F0542F">
      <w:pPr>
        <w:rPr>
          <w:rFonts w:ascii="Times New Roman" w:hAnsi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                                     </w:t>
      </w:r>
    </w:p>
    <w:p w:rsidR="00E9605A" w:rsidRPr="00061BB3" w:rsidRDefault="00F0542F" w:rsidP="00E9605A">
      <w:pPr>
        <w:widowControl w:val="0"/>
        <w:autoSpaceDE w:val="0"/>
        <w:autoSpaceDN w:val="0"/>
        <w:adjustRightInd w:val="0"/>
        <w:spacing w:after="0" w:line="240" w:lineRule="auto"/>
        <w:ind w:left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7030A0"/>
          <w:sz w:val="28"/>
          <w:szCs w:val="28"/>
        </w:rPr>
        <w:t>.</w:t>
      </w:r>
    </w:p>
    <w:p w:rsidR="0060195C" w:rsidRPr="00061BB3" w:rsidRDefault="0060195C" w:rsidP="00E9605A">
      <w:pPr>
        <w:widowControl w:val="0"/>
        <w:autoSpaceDE w:val="0"/>
        <w:autoSpaceDN w:val="0"/>
        <w:adjustRightInd w:val="0"/>
        <w:spacing w:after="0" w:line="240" w:lineRule="auto"/>
        <w:ind w:left="142"/>
        <w:jc w:val="right"/>
        <w:rPr>
          <w:rFonts w:ascii="Times New Roman" w:hAnsi="Times New Roman"/>
          <w:b/>
          <w:color w:val="FF0000"/>
          <w:sz w:val="28"/>
          <w:szCs w:val="28"/>
        </w:rPr>
      </w:pPr>
    </w:p>
    <w:p w:rsidR="00243B9C" w:rsidRPr="006A454F" w:rsidRDefault="00A15E53" w:rsidP="006A454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="006A454F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</w:t>
      </w:r>
      <w:bookmarkStart w:id="0" w:name="_GoBack"/>
      <w:bookmarkEnd w:id="0"/>
    </w:p>
    <w:p w:rsidR="00644C6D" w:rsidRPr="00F0542F" w:rsidRDefault="00644C6D" w:rsidP="006A4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C6D" w:rsidRPr="00F0542F" w:rsidRDefault="00644C6D" w:rsidP="006A4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C6D" w:rsidRPr="00F0542F" w:rsidRDefault="00644C6D" w:rsidP="006A45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44C6D" w:rsidRPr="00F0542F" w:rsidRDefault="00111C5E" w:rsidP="006A454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1C5E">
        <w:rPr>
          <w:rFonts w:ascii="Times New Roman" w:hAnsi="Times New Roman"/>
          <w:b/>
          <w:noProof/>
          <w:color w:val="FF0000"/>
          <w:sz w:val="28"/>
          <w:szCs w:val="28"/>
        </w:rPr>
        <w:pict>
          <v:rect id="_x0000_s1092" style="position:absolute;left:0;text-align:left;margin-left:238.95pt;margin-top:7pt;width:309pt;height:82.5pt;z-index:251687936" filled="f" stroked="f">
            <v:textbox>
              <w:txbxContent>
                <w:p w:rsidR="00077153" w:rsidRDefault="00077153" w:rsidP="00F0542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</w:rPr>
                  </w:pPr>
                  <w:r w:rsidRPr="0060195C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Руководитель: </w:t>
                  </w:r>
                  <w:r w:rsidRPr="0060195C">
                    <w:rPr>
                      <w:rFonts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</w:rPr>
                    <w:t>Балашова Наталья Викторовна</w:t>
                  </w:r>
                </w:p>
                <w:p w:rsidR="00077153" w:rsidRDefault="00077153" w:rsidP="00F0542F">
                  <w:pPr>
                    <w:spacing w:after="0"/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</w:pPr>
                  <w:r w:rsidRPr="00061BB3">
                    <w:rPr>
                      <w:rFonts w:ascii="Times New Roman" w:hAnsi="Times New Roman"/>
                      <w:b/>
                      <w:color w:val="C00000"/>
                      <w:sz w:val="28"/>
                      <w:szCs w:val="28"/>
                    </w:rPr>
                    <w:t>Участник</w:t>
                  </w:r>
                  <w:r w:rsidRPr="00061BB3"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>:</w:t>
                  </w:r>
                  <w:r>
                    <w:rPr>
                      <w:rFonts w:ascii="Times New Roman" w:hAnsi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Маслёнкин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 xml:space="preserve"> Никита Андреевич. </w:t>
                  </w:r>
                </w:p>
                <w:p w:rsidR="00077153" w:rsidRPr="00F0542F" w:rsidRDefault="00077153" w:rsidP="00F0542F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7030A0"/>
                      <w:sz w:val="28"/>
                      <w:szCs w:val="28"/>
                    </w:rPr>
                    <w:t>3 курс, 557 группа.</w:t>
                  </w:r>
                </w:p>
                <w:p w:rsidR="00077153" w:rsidRDefault="00077153"/>
              </w:txbxContent>
            </v:textbox>
          </v:rect>
        </w:pict>
      </w:r>
    </w:p>
    <w:p w:rsidR="00644C6D" w:rsidRPr="00F0542F" w:rsidRDefault="00644C6D" w:rsidP="006A454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0542F" w:rsidRPr="00775127" w:rsidRDefault="00F0542F" w:rsidP="00F0542F">
      <w:pPr>
        <w:spacing w:before="100" w:beforeAutospacing="1"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0542F" w:rsidRDefault="00F0542F" w:rsidP="00F05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AA8" w:rsidRDefault="003F2AA8" w:rsidP="00F05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2EE8" w:rsidRDefault="00E9605A" w:rsidP="00F05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1BB3">
        <w:rPr>
          <w:rFonts w:ascii="Times New Roman" w:hAnsi="Times New Roman" w:cs="Times New Roman"/>
          <w:sz w:val="28"/>
          <w:szCs w:val="28"/>
        </w:rPr>
        <w:t>г. Юрг</w:t>
      </w:r>
      <w:r w:rsidR="00E72EE8">
        <w:rPr>
          <w:rFonts w:ascii="Times New Roman" w:hAnsi="Times New Roman" w:cs="Times New Roman"/>
          <w:sz w:val="28"/>
          <w:szCs w:val="28"/>
        </w:rPr>
        <w:t>а</w:t>
      </w:r>
    </w:p>
    <w:p w:rsidR="00E72EE8" w:rsidRDefault="00E72EE8" w:rsidP="00F0542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3F2AA8" w:rsidRPr="003F2AA8" w:rsidRDefault="007C1186" w:rsidP="00E9605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C1186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tbl>
      <w:tblPr>
        <w:tblStyle w:val="a7"/>
        <w:tblpPr w:leftFromText="180" w:rightFromText="180" w:vertAnchor="text" w:horzAnchor="margin" w:tblpY="4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80"/>
      </w:tblPr>
      <w:tblGrid>
        <w:gridCol w:w="8883"/>
        <w:gridCol w:w="1305"/>
      </w:tblGrid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Кондитерская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 xml:space="preserve">Ассортимент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кондитерских изделий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Производство кондитерских изделий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7512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способы оформления кондитерских изделий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775127" w:rsidRPr="00775127" w:rsidRDefault="00775127" w:rsidP="0077512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качества изделий ……………………………………….……….</w:t>
            </w:r>
          </w:p>
        </w:tc>
        <w:tc>
          <w:tcPr>
            <w:tcW w:w="1305" w:type="dxa"/>
          </w:tcPr>
          <w:p w:rsidR="0077512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155E4E" w:rsidRPr="007E25D7" w:rsidRDefault="00AE2FC1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2E135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Пищевые добавки в </w:t>
            </w:r>
            <w:r w:rsidR="00C561AE">
              <w:rPr>
                <w:rFonts w:ascii="Times New Roman" w:hAnsi="Times New Roman" w:cs="Times New Roman"/>
                <w:sz w:val="28"/>
                <w:szCs w:val="28"/>
              </w:rPr>
              <w:t>производстве</w:t>
            </w:r>
            <w:r w:rsidR="002E135D">
              <w:rPr>
                <w:rFonts w:ascii="Times New Roman" w:hAnsi="Times New Roman" w:cs="Times New Roman"/>
                <w:sz w:val="28"/>
                <w:szCs w:val="28"/>
              </w:rPr>
              <w:t xml:space="preserve">  кондитерских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изделий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2E135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353DA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улучши</w:t>
            </w:r>
            <w:r w:rsidR="00155E4E">
              <w:rPr>
                <w:rFonts w:ascii="Times New Roman" w:hAnsi="Times New Roman" w:cs="Times New Roman"/>
                <w:sz w:val="28"/>
                <w:szCs w:val="28"/>
              </w:rPr>
              <w:t>тилей</w:t>
            </w:r>
            <w:proofErr w:type="spellEnd"/>
            <w:r w:rsidR="00155E4E">
              <w:rPr>
                <w:rFonts w:ascii="Times New Roman" w:hAnsi="Times New Roman" w:cs="Times New Roman"/>
                <w:sz w:val="28"/>
                <w:szCs w:val="28"/>
              </w:rPr>
              <w:t xml:space="preserve"> для кондитерских изделий………………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155E4E">
              <w:rPr>
                <w:rFonts w:ascii="Times New Roman" w:hAnsi="Times New Roman" w:cs="Times New Roman"/>
                <w:sz w:val="28"/>
                <w:szCs w:val="28"/>
              </w:rPr>
              <w:t>..…</w:t>
            </w:r>
            <w:r w:rsidR="009F06D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155E4E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Социологический опрос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...........................................................................</w:t>
            </w:r>
            <w:r w:rsidR="009F06D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F06D6" w:rsidRPr="007E25D7" w:rsidRDefault="009F06D6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Нормируемое употребления сахара в сутки ................................................</w:t>
            </w:r>
          </w:p>
        </w:tc>
        <w:tc>
          <w:tcPr>
            <w:tcW w:w="1305" w:type="dxa"/>
          </w:tcPr>
          <w:p w:rsidR="00155E4E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4170F9" w:rsidRPr="007E25D7" w:rsidRDefault="004170F9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Вред чрезмерного  употребления сахара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0F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Советы по уменьшению употребления сахара…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F06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0F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55E4E" w:rsidRPr="007E25D7" w:rsidTr="00EA672D">
        <w:trPr>
          <w:trHeight w:val="431"/>
        </w:trPr>
        <w:tc>
          <w:tcPr>
            <w:tcW w:w="8883" w:type="dxa"/>
          </w:tcPr>
          <w:p w:rsidR="00155E4E" w:rsidRPr="007E25D7" w:rsidRDefault="00155E4E" w:rsidP="00EA672D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</w:t>
            </w:r>
            <w:r w:rsidR="00EA672D">
              <w:rPr>
                <w:rFonts w:ascii="Times New Roman" w:hAnsi="Times New Roman" w:cs="Times New Roman"/>
                <w:sz w:val="28"/>
                <w:szCs w:val="28"/>
              </w:rPr>
              <w:t>.......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1305" w:type="dxa"/>
          </w:tcPr>
          <w:p w:rsidR="00155E4E" w:rsidRPr="007E25D7" w:rsidRDefault="00155E4E" w:rsidP="00EA672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0F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E2FC1" w:rsidRPr="007E25D7" w:rsidTr="00EA672D">
        <w:tc>
          <w:tcPr>
            <w:tcW w:w="8883" w:type="dxa"/>
          </w:tcPr>
          <w:p w:rsidR="00AE2FC1" w:rsidRPr="00AE2FC1" w:rsidRDefault="00AE2FC1" w:rsidP="00EA672D">
            <w:pPr>
              <w:spacing w:line="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приоритете…………………………………………………………………</w:t>
            </w:r>
          </w:p>
        </w:tc>
        <w:tc>
          <w:tcPr>
            <w:tcW w:w="1305" w:type="dxa"/>
          </w:tcPr>
          <w:p w:rsidR="00AE2FC1" w:rsidRPr="00AE2FC1" w:rsidRDefault="00AE2FC1" w:rsidP="00EA672D">
            <w:pPr>
              <w:spacing w:line="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источников ……....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А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Б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E2FC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55E4E" w:rsidRPr="007E25D7" w:rsidTr="00EA672D">
        <w:tc>
          <w:tcPr>
            <w:tcW w:w="8883" w:type="dxa"/>
          </w:tcPr>
          <w:p w:rsidR="00155E4E" w:rsidRPr="007E25D7" w:rsidRDefault="00155E4E" w:rsidP="00155E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В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155E4E" w:rsidRPr="007E25D7" w:rsidRDefault="00155E4E" w:rsidP="00AE2FC1">
            <w:pPr>
              <w:tabs>
                <w:tab w:val="center" w:pos="5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170F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EA672D" w:rsidRPr="007E25D7" w:rsidTr="00EA672D">
        <w:tc>
          <w:tcPr>
            <w:tcW w:w="8883" w:type="dxa"/>
          </w:tcPr>
          <w:p w:rsidR="00EA672D" w:rsidRPr="007E25D7" w:rsidRDefault="00EA672D" w:rsidP="00EA67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Г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EA672D" w:rsidRPr="007E25D7" w:rsidRDefault="00353DAE" w:rsidP="00EA672D">
            <w:pPr>
              <w:tabs>
                <w:tab w:val="center" w:pos="5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A672D" w:rsidRPr="007E25D7" w:rsidTr="00EA672D">
        <w:tc>
          <w:tcPr>
            <w:tcW w:w="8883" w:type="dxa"/>
          </w:tcPr>
          <w:p w:rsidR="00EA672D" w:rsidRPr="007E25D7" w:rsidRDefault="00EA672D" w:rsidP="00EA67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Д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</w:p>
        </w:tc>
        <w:tc>
          <w:tcPr>
            <w:tcW w:w="1305" w:type="dxa"/>
          </w:tcPr>
          <w:p w:rsidR="00EA672D" w:rsidRPr="007E25D7" w:rsidRDefault="00EA672D" w:rsidP="00EA6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3DA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A672D" w:rsidRPr="007E25D7" w:rsidTr="00EA672D">
        <w:tc>
          <w:tcPr>
            <w:tcW w:w="8883" w:type="dxa"/>
          </w:tcPr>
          <w:p w:rsidR="00EA672D" w:rsidRPr="007E25D7" w:rsidRDefault="00EA672D" w:rsidP="00EA67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Е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</w:p>
        </w:tc>
        <w:tc>
          <w:tcPr>
            <w:tcW w:w="1305" w:type="dxa"/>
          </w:tcPr>
          <w:p w:rsidR="00EA672D" w:rsidRPr="007E25D7" w:rsidRDefault="00353DAE" w:rsidP="00EA672D">
            <w:pPr>
              <w:tabs>
                <w:tab w:val="center" w:pos="551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EA672D" w:rsidRPr="007E25D7" w:rsidTr="00EA672D">
        <w:tc>
          <w:tcPr>
            <w:tcW w:w="8883" w:type="dxa"/>
          </w:tcPr>
          <w:p w:rsidR="00EA672D" w:rsidRDefault="00EA672D" w:rsidP="00EA67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Ё</w:t>
            </w:r>
            <w:r w:rsidRPr="007E25D7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</w:t>
            </w:r>
          </w:p>
          <w:p w:rsidR="00EA672D" w:rsidRPr="007E25D7" w:rsidRDefault="00EA672D" w:rsidP="00EA672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5" w:type="dxa"/>
          </w:tcPr>
          <w:p w:rsidR="00EA672D" w:rsidRPr="007E25D7" w:rsidRDefault="00EA672D" w:rsidP="00EA67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53DA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C1186" w:rsidRPr="007C1186" w:rsidRDefault="007C1186" w:rsidP="00E9605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43B9C" w:rsidRPr="007E25D7" w:rsidRDefault="00243B9C" w:rsidP="007E25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3B9C" w:rsidRDefault="00243B9C" w:rsidP="00E96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B9C" w:rsidRDefault="00243B9C" w:rsidP="00E96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B9C" w:rsidRDefault="00243B9C" w:rsidP="00E96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B9C" w:rsidRDefault="00243B9C" w:rsidP="00E96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3B9C" w:rsidRDefault="00243B9C" w:rsidP="00E960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72D" w:rsidRDefault="00EA672D" w:rsidP="0021445C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53DAE" w:rsidRPr="00091C2D" w:rsidRDefault="001550A0" w:rsidP="0021445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91C2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Введение</w:t>
      </w:r>
    </w:p>
    <w:p w:rsidR="00F0542F" w:rsidRPr="00091C2D" w:rsidRDefault="002E7E4C" w:rsidP="0021445C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Как не известный автор</w:t>
      </w:r>
      <w:r w:rsidR="00F0542F" w:rsidRPr="00091C2D">
        <w:rPr>
          <w:sz w:val="28"/>
          <w:szCs w:val="28"/>
        </w:rPr>
        <w:t xml:space="preserve">, что " </w:t>
      </w:r>
      <w:proofErr w:type="spellStart"/>
      <w:r>
        <w:rPr>
          <w:sz w:val="28"/>
          <w:szCs w:val="28"/>
          <w:shd w:val="clear" w:color="auto" w:fill="FFFFFF"/>
        </w:rPr>
        <w:t>Сладости-маленькое</w:t>
      </w:r>
      <w:proofErr w:type="spellEnd"/>
      <w:r>
        <w:rPr>
          <w:sz w:val="28"/>
          <w:szCs w:val="28"/>
          <w:shd w:val="clear" w:color="auto" w:fill="FFFFFF"/>
        </w:rPr>
        <w:t xml:space="preserve"> счастье</w:t>
      </w:r>
      <w:r w:rsidR="00F0542F" w:rsidRPr="00091C2D">
        <w:rPr>
          <w:sz w:val="28"/>
          <w:szCs w:val="28"/>
          <w:shd w:val="clear" w:color="auto" w:fill="FFFFFF"/>
        </w:rPr>
        <w:t>" .</w:t>
      </w:r>
    </w:p>
    <w:p w:rsidR="00353DAE" w:rsidRPr="00091C2D" w:rsidRDefault="00F0542F" w:rsidP="0021445C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91C2D">
        <w:rPr>
          <w:sz w:val="28"/>
          <w:szCs w:val="28"/>
          <w:shd w:val="clear" w:color="auto" w:fill="FFFFFF"/>
        </w:rPr>
        <w:t>Да, именно эти слова и отражают отношения человека к сладкому. Ведь каждый человек с детства обожает что-то сладкое. Не даром маленькие дети, встречая родителей с магазинов задают  им вопрос о том, что принесл</w:t>
      </w:r>
      <w:r w:rsidR="002E7E4C">
        <w:rPr>
          <w:sz w:val="28"/>
          <w:szCs w:val="28"/>
          <w:shd w:val="clear" w:color="auto" w:fill="FFFFFF"/>
        </w:rPr>
        <w:t>и ли им  какое-нибудь лакомство</w:t>
      </w:r>
      <w:r w:rsidRPr="00091C2D">
        <w:rPr>
          <w:sz w:val="28"/>
          <w:szCs w:val="28"/>
          <w:shd w:val="clear" w:color="auto" w:fill="FFFFFF"/>
        </w:rPr>
        <w:t>.</w:t>
      </w:r>
    </w:p>
    <w:p w:rsidR="00F0542F" w:rsidRPr="00091C2D" w:rsidRDefault="00F0542F" w:rsidP="0021445C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91C2D">
        <w:rPr>
          <w:sz w:val="28"/>
          <w:szCs w:val="28"/>
          <w:shd w:val="clear" w:color="auto" w:fill="FFFFFF"/>
        </w:rPr>
        <w:t>Но в настоящее время вопрос о сладком отпадает быстро так как сейчас в 21-ом веке люди стали следить за здоровьем  и уже не так сил</w:t>
      </w:r>
      <w:r w:rsidR="002E7E4C">
        <w:rPr>
          <w:sz w:val="28"/>
          <w:szCs w:val="28"/>
          <w:shd w:val="clear" w:color="auto" w:fill="FFFFFF"/>
        </w:rPr>
        <w:t>ьно увлекается сладким запретом</w:t>
      </w:r>
      <w:r w:rsidRPr="00091C2D">
        <w:rPr>
          <w:sz w:val="28"/>
          <w:szCs w:val="28"/>
          <w:shd w:val="clear" w:color="auto" w:fill="FFFFFF"/>
        </w:rPr>
        <w:t>, не смотря на обширный ассортимент и новые технологии приготовления  кондитерских изделий .</w:t>
      </w:r>
    </w:p>
    <w:p w:rsidR="00F0542F" w:rsidRPr="00091C2D" w:rsidRDefault="00F0542F" w:rsidP="0021445C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91C2D">
        <w:rPr>
          <w:sz w:val="28"/>
          <w:szCs w:val="28"/>
          <w:shd w:val="clear" w:color="auto" w:fill="FFFFFF"/>
        </w:rPr>
        <w:t>Эти изделия  ударяют своим составом по нашему организму, но кондитера находят  новые способы приготовления, меняя технологию, которая позволяет сделать торт таким же вкусны, но</w:t>
      </w:r>
      <w:r w:rsidR="002E7E4C">
        <w:rPr>
          <w:sz w:val="28"/>
          <w:szCs w:val="28"/>
          <w:shd w:val="clear" w:color="auto" w:fill="FFFFFF"/>
        </w:rPr>
        <w:t xml:space="preserve"> уже низкокалорийным</w:t>
      </w:r>
      <w:r w:rsidRPr="00091C2D">
        <w:rPr>
          <w:sz w:val="28"/>
          <w:szCs w:val="28"/>
          <w:shd w:val="clear" w:color="auto" w:fill="FFFFFF"/>
        </w:rPr>
        <w:t>. Таким примером десерта может служить муссовые торты,  суфле или все различные пудинги.</w:t>
      </w:r>
    </w:p>
    <w:p w:rsidR="00F0542F" w:rsidRPr="00091C2D" w:rsidRDefault="00F0542F" w:rsidP="0021445C">
      <w:pPr>
        <w:pStyle w:val="a6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091C2D">
        <w:rPr>
          <w:sz w:val="28"/>
          <w:szCs w:val="28"/>
          <w:shd w:val="clear" w:color="auto" w:fill="FFFFFF"/>
        </w:rPr>
        <w:t>Задается вопрос "Где л</w:t>
      </w:r>
      <w:r w:rsidR="002E7E4C">
        <w:rPr>
          <w:sz w:val="28"/>
          <w:szCs w:val="28"/>
          <w:shd w:val="clear" w:color="auto" w:fill="FFFFFF"/>
        </w:rPr>
        <w:t>учше взять кондитерское изделия</w:t>
      </w:r>
      <w:r w:rsidRPr="00091C2D">
        <w:rPr>
          <w:sz w:val="28"/>
          <w:szCs w:val="28"/>
          <w:shd w:val="clear" w:color="auto" w:fill="FFFFFF"/>
        </w:rPr>
        <w:t>, чтобы быть уверенным в его качестве!?". Ответ прост, лучше его брать в кондитерских, ведь там всегда свежий ассортимент, а не гадать , стояв возле прилавка магазина , смотря на изделия, что уже не пригодно у употреблению.</w:t>
      </w:r>
    </w:p>
    <w:p w:rsidR="00FC5879" w:rsidRDefault="00FC5879" w:rsidP="0021445C">
      <w:pPr>
        <w:tabs>
          <w:tab w:val="left" w:pos="6735"/>
        </w:tabs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C2E6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Задачи</w:t>
      </w:r>
      <w:r w:rsidR="00D654DF" w:rsidRPr="00091C2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</w:t>
      </w:r>
      <w:r w:rsidR="002C0C86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ab/>
      </w:r>
    </w:p>
    <w:p w:rsidR="00F0542F" w:rsidRPr="00F0542F" w:rsidRDefault="00F0542F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542F">
        <w:rPr>
          <w:rFonts w:ascii="Times New Roman" w:hAnsi="Times New Roman" w:cs="Times New Roman"/>
          <w:sz w:val="28"/>
          <w:szCs w:val="28"/>
        </w:rPr>
        <w:t>1. Ознакомиться с кондитерской города Юрги.</w:t>
      </w:r>
    </w:p>
    <w:p w:rsidR="00F0542F" w:rsidRPr="00F0542F" w:rsidRDefault="00F0542F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542F">
        <w:rPr>
          <w:rFonts w:ascii="Times New Roman" w:hAnsi="Times New Roman" w:cs="Times New Roman"/>
          <w:sz w:val="28"/>
          <w:szCs w:val="28"/>
        </w:rPr>
        <w:t>2. Познакомитьс</w:t>
      </w:r>
      <w:r w:rsidR="002E7E4C">
        <w:rPr>
          <w:rFonts w:ascii="Times New Roman" w:hAnsi="Times New Roman" w:cs="Times New Roman"/>
          <w:sz w:val="28"/>
          <w:szCs w:val="28"/>
        </w:rPr>
        <w:t>я с ассортиментом и изучить его</w:t>
      </w:r>
      <w:r w:rsidRPr="00F0542F">
        <w:rPr>
          <w:rFonts w:ascii="Times New Roman" w:hAnsi="Times New Roman" w:cs="Times New Roman"/>
          <w:sz w:val="28"/>
          <w:szCs w:val="28"/>
        </w:rPr>
        <w:t>.</w:t>
      </w:r>
    </w:p>
    <w:p w:rsidR="00F0542F" w:rsidRDefault="00F0542F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0542F">
        <w:rPr>
          <w:rFonts w:ascii="Times New Roman" w:hAnsi="Times New Roman" w:cs="Times New Roman"/>
          <w:sz w:val="28"/>
          <w:szCs w:val="28"/>
        </w:rPr>
        <w:t>3. Рассмотреть производство кондитерских изделий .</w:t>
      </w:r>
    </w:p>
    <w:p w:rsidR="002E7E4C" w:rsidRPr="00F0542F" w:rsidRDefault="002E7E4C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Оценка качества изделий </w:t>
      </w:r>
    </w:p>
    <w:p w:rsidR="00F0542F" w:rsidRPr="00F0542F" w:rsidRDefault="00775127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0542F" w:rsidRPr="00F0542F">
        <w:rPr>
          <w:rFonts w:ascii="Times New Roman" w:hAnsi="Times New Roman" w:cs="Times New Roman"/>
          <w:sz w:val="28"/>
          <w:szCs w:val="28"/>
        </w:rPr>
        <w:t xml:space="preserve">. Выявить современные способы оформления кондитерских материалов.  </w:t>
      </w:r>
    </w:p>
    <w:p w:rsidR="00F0542F" w:rsidRPr="00F0542F" w:rsidRDefault="00775127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F0542F" w:rsidRPr="00F0542F">
        <w:rPr>
          <w:rFonts w:ascii="Times New Roman" w:hAnsi="Times New Roman" w:cs="Times New Roman"/>
          <w:sz w:val="28"/>
          <w:szCs w:val="28"/>
        </w:rPr>
        <w:t>. Провести маркетинговые исследования употребления этих продуктов студентами ЮТК.</w:t>
      </w:r>
    </w:p>
    <w:p w:rsidR="00F0542F" w:rsidRPr="00F0542F" w:rsidRDefault="00775127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F0542F" w:rsidRPr="00F0542F">
        <w:rPr>
          <w:rFonts w:ascii="Times New Roman" w:hAnsi="Times New Roman" w:cs="Times New Roman"/>
          <w:sz w:val="28"/>
          <w:szCs w:val="28"/>
        </w:rPr>
        <w:t xml:space="preserve">. Ознакомления с вредом чрезмерного употребления садкого. </w:t>
      </w:r>
    </w:p>
    <w:p w:rsidR="0021445C" w:rsidRPr="0021445C" w:rsidRDefault="00775127" w:rsidP="00FC2E61">
      <w:pPr>
        <w:tabs>
          <w:tab w:val="left" w:pos="351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53DAE">
        <w:rPr>
          <w:rFonts w:ascii="Times New Roman" w:hAnsi="Times New Roman" w:cs="Times New Roman"/>
          <w:sz w:val="28"/>
          <w:szCs w:val="28"/>
        </w:rPr>
        <w:t xml:space="preserve">. Подвести итоги  по </w:t>
      </w:r>
      <w:proofErr w:type="spellStart"/>
      <w:r w:rsidR="00353DAE">
        <w:rPr>
          <w:rFonts w:ascii="Times New Roman" w:hAnsi="Times New Roman" w:cs="Times New Roman"/>
          <w:sz w:val="28"/>
          <w:szCs w:val="28"/>
        </w:rPr>
        <w:t>исследов</w:t>
      </w:r>
      <w:r w:rsidR="00F0542F" w:rsidRPr="00F0542F">
        <w:rPr>
          <w:rFonts w:ascii="Times New Roman" w:hAnsi="Times New Roman" w:cs="Times New Roman"/>
          <w:sz w:val="28"/>
          <w:szCs w:val="28"/>
        </w:rPr>
        <w:t>нной</w:t>
      </w:r>
      <w:proofErr w:type="spellEnd"/>
      <w:r w:rsidR="00F0542F" w:rsidRPr="00F0542F">
        <w:rPr>
          <w:rFonts w:ascii="Times New Roman" w:hAnsi="Times New Roman" w:cs="Times New Roman"/>
          <w:sz w:val="28"/>
          <w:szCs w:val="28"/>
        </w:rPr>
        <w:t xml:space="preserve"> работе. </w:t>
      </w:r>
    </w:p>
    <w:p w:rsidR="00775127" w:rsidRDefault="00775127" w:rsidP="0021445C">
      <w:pPr>
        <w:tabs>
          <w:tab w:val="left" w:pos="3510"/>
        </w:tabs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53DAE" w:rsidRPr="00353DAE" w:rsidRDefault="00D53B88" w:rsidP="00353DAE">
      <w:pPr>
        <w:tabs>
          <w:tab w:val="left" w:pos="3510"/>
        </w:tabs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b/>
          <w:sz w:val="32"/>
          <w:szCs w:val="28"/>
        </w:rPr>
        <w:lastRenderedPageBreak/>
        <w:t>Кондитерская города Юрги.</w:t>
      </w:r>
    </w:p>
    <w:p w:rsidR="00353DAE" w:rsidRPr="00091C2D" w:rsidRDefault="00353DAE" w:rsidP="0021445C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3B88" w:rsidRPr="00091C2D" w:rsidRDefault="00D53B88" w:rsidP="0021445C">
      <w:pPr>
        <w:tabs>
          <w:tab w:val="left" w:pos="3495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Кондитерская была открыта в 1977 году. Тогда это было самое первое место, где люди смогли приобретать кондитерские изделия и различные сладости тех времен, что только находились в а</w:t>
      </w:r>
      <w:r w:rsidR="00091C2D">
        <w:rPr>
          <w:rFonts w:ascii="Times New Roman" w:hAnsi="Times New Roman" w:cs="Times New Roman"/>
          <w:sz w:val="28"/>
          <w:szCs w:val="28"/>
        </w:rPr>
        <w:t>с</w:t>
      </w:r>
      <w:r w:rsidRPr="00091C2D">
        <w:rPr>
          <w:rFonts w:ascii="Times New Roman" w:hAnsi="Times New Roman" w:cs="Times New Roman"/>
          <w:sz w:val="28"/>
          <w:szCs w:val="28"/>
        </w:rPr>
        <w:t>сортименте.</w:t>
      </w:r>
    </w:p>
    <w:p w:rsidR="00D53B88" w:rsidRPr="00091C2D" w:rsidRDefault="00D53B88" w:rsidP="0021445C">
      <w:pPr>
        <w:tabs>
          <w:tab w:val="left" w:pos="3495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Кондитерская  стала излюбленным местом  нашего маленького  города, да именно туда  идут люди, чтобы  развеяться от обыденной им суеты, уединиться с</w:t>
      </w:r>
      <w:r w:rsidR="00FC2E61">
        <w:rPr>
          <w:rFonts w:ascii="Times New Roman" w:hAnsi="Times New Roman" w:cs="Times New Roman"/>
          <w:sz w:val="28"/>
          <w:szCs w:val="28"/>
        </w:rPr>
        <w:t xml:space="preserve"> собой и своими мыслями наедине</w:t>
      </w:r>
      <w:r w:rsidRPr="00091C2D">
        <w:rPr>
          <w:rFonts w:ascii="Times New Roman" w:hAnsi="Times New Roman" w:cs="Times New Roman"/>
          <w:sz w:val="28"/>
          <w:szCs w:val="28"/>
        </w:rPr>
        <w:t>, а так же провести время среди близких людей.</w:t>
      </w:r>
    </w:p>
    <w:p w:rsidR="00D53B88" w:rsidRPr="00091C2D" w:rsidRDefault="00D53B88" w:rsidP="0021445C">
      <w:pPr>
        <w:tabs>
          <w:tab w:val="left" w:pos="3495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 xml:space="preserve"> Если вы ее постоянный посетитель, то вы уже знаете то хотите взять, а если вы впервые там, то доброжелательный коллектив поможет вам выбрать именно ваше изделие, что подходит вашим вкусовым качествам , рассказав о нем все, что вам интересует. </w:t>
      </w:r>
    </w:p>
    <w:p w:rsidR="00D53B88" w:rsidRPr="00091C2D" w:rsidRDefault="00D53B88" w:rsidP="0021445C">
      <w:pPr>
        <w:tabs>
          <w:tab w:val="left" w:pos="3495"/>
        </w:tabs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Так же уютная обстановка позволит вам почувствовать себя как дома. Атмосфера заведения направлена на любой контингент города и  цены доступны всем, чтобы порадовать себя или близких сладким.</w:t>
      </w:r>
    </w:p>
    <w:p w:rsidR="007C1186" w:rsidRPr="00091C2D" w:rsidRDefault="00D53B88" w:rsidP="0021445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Знаменитая кондитерская на Московской </w:t>
      </w:r>
      <w:r w:rsidR="00FC2E61" w:rsidRPr="00FC2E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 </w:t>
      </w:r>
      <w:r w:rsidRPr="00091C2D">
        <w:rPr>
          <w:rFonts w:ascii="Times New Roman" w:hAnsi="Times New Roman" w:cs="Times New Roman"/>
          <w:sz w:val="28"/>
          <w:szCs w:val="28"/>
          <w:shd w:val="clear" w:color="auto" w:fill="FFFFFF"/>
        </w:rPr>
        <w:t>до сих пор остаётся местом паломничества сладкоежек.</w:t>
      </w:r>
    </w:p>
    <w:p w:rsidR="007C1186" w:rsidRPr="00091C2D" w:rsidRDefault="007C1186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1186" w:rsidRDefault="007C1186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1186" w:rsidRDefault="007C1186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EE8" w:rsidRDefault="00E72EE8" w:rsidP="00091C2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2EE8" w:rsidRDefault="00E72EE8" w:rsidP="00091C2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775127" w:rsidRPr="00FC2E61" w:rsidRDefault="00775127" w:rsidP="00775127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FC2E61" w:rsidRPr="00FC2E61" w:rsidRDefault="00FC2E61" w:rsidP="00775127">
      <w:pPr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4170F9" w:rsidRDefault="004170F9" w:rsidP="004170F9">
      <w:pPr>
        <w:tabs>
          <w:tab w:val="left" w:pos="6765"/>
        </w:tabs>
        <w:spacing w:after="0" w:line="360" w:lineRule="auto"/>
        <w:ind w:firstLine="851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5B73B0" w:rsidRDefault="00091C2D" w:rsidP="004170F9">
      <w:pPr>
        <w:tabs>
          <w:tab w:val="left" w:pos="6765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  <w:r w:rsidRPr="005B73B0">
        <w:rPr>
          <w:rFonts w:ascii="Times New Roman" w:eastAsia="Times New Roman" w:hAnsi="Times New Roman" w:cs="Times New Roman"/>
          <w:b/>
          <w:sz w:val="32"/>
          <w:szCs w:val="28"/>
        </w:rPr>
        <w:lastRenderedPageBreak/>
        <w:t>Ассортимент кондитерских изделий</w:t>
      </w:r>
      <w:r w:rsidR="00C154E6">
        <w:rPr>
          <w:rFonts w:ascii="Times New Roman" w:eastAsia="Times New Roman" w:hAnsi="Times New Roman" w:cs="Times New Roman"/>
          <w:b/>
          <w:sz w:val="32"/>
          <w:szCs w:val="28"/>
        </w:rPr>
        <w:t>.</w:t>
      </w:r>
    </w:p>
    <w:p w:rsidR="00C154E6" w:rsidRPr="005B73B0" w:rsidRDefault="00C154E6" w:rsidP="0021445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32"/>
          <w:szCs w:val="28"/>
        </w:rPr>
      </w:pPr>
    </w:p>
    <w:p w:rsidR="00091C2D" w:rsidRPr="00091C2D" w:rsidRDefault="00091C2D" w:rsidP="0021445C">
      <w:pPr>
        <w:tabs>
          <w:tab w:val="left" w:pos="3495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Ассортимент включает в себя: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Бисквитные, песочные торты, пирожные.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Муссовые или торт-суфле.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 xml:space="preserve">Классические торты на подобие «Прага», «Графские развалины» 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 xml:space="preserve">Различные </w:t>
      </w:r>
      <w:proofErr w:type="spellStart"/>
      <w:r w:rsidRPr="00091C2D">
        <w:rPr>
          <w:rFonts w:ascii="Times New Roman" w:hAnsi="Times New Roman" w:cs="Times New Roman"/>
          <w:sz w:val="28"/>
          <w:szCs w:val="28"/>
        </w:rPr>
        <w:t>чизкейки</w:t>
      </w:r>
      <w:proofErr w:type="spellEnd"/>
      <w:r w:rsidRPr="00091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eastAsia="Times New Roman" w:hAnsi="Times New Roman" w:cs="Times New Roman"/>
          <w:sz w:val="28"/>
          <w:szCs w:val="28"/>
        </w:rPr>
        <w:t xml:space="preserve">Заварные пирожные. 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eastAsia="Times New Roman" w:hAnsi="Times New Roman" w:cs="Times New Roman"/>
          <w:sz w:val="28"/>
          <w:szCs w:val="28"/>
        </w:rPr>
        <w:t>Конфеты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eastAsia="Times New Roman" w:hAnsi="Times New Roman" w:cs="Times New Roman"/>
          <w:sz w:val="28"/>
          <w:szCs w:val="28"/>
        </w:rPr>
        <w:t>Шоколад</w:t>
      </w:r>
    </w:p>
    <w:p w:rsidR="00091C2D" w:rsidRPr="00091C2D" w:rsidRDefault="00091C2D" w:rsidP="0021445C">
      <w:pPr>
        <w:pStyle w:val="a8"/>
        <w:numPr>
          <w:ilvl w:val="1"/>
          <w:numId w:val="18"/>
        </w:numPr>
        <w:tabs>
          <w:tab w:val="left" w:pos="349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eastAsia="Times New Roman" w:hAnsi="Times New Roman" w:cs="Times New Roman"/>
          <w:sz w:val="28"/>
          <w:szCs w:val="28"/>
        </w:rPr>
        <w:t xml:space="preserve">Десерты на основе желе и фруктов. </w:t>
      </w:r>
    </w:p>
    <w:p w:rsidR="00091C2D" w:rsidRPr="00091C2D" w:rsidRDefault="00091C2D" w:rsidP="0021445C">
      <w:pPr>
        <w:tabs>
          <w:tab w:val="left" w:pos="3495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91C2D">
        <w:rPr>
          <w:rFonts w:ascii="Times New Roman" w:hAnsi="Times New Roman" w:cs="Times New Roman"/>
          <w:sz w:val="28"/>
          <w:szCs w:val="28"/>
        </w:rPr>
        <w:t>Так же по мимо привычных сладостей вы можете выбрать различны вкусы мороженного, подобрав их под свои  индивидуальные вкусы  или взять чай, кофе, что вы можете взять с собой.</w:t>
      </w:r>
    </w:p>
    <w:p w:rsidR="00091C2D" w:rsidRDefault="00091C2D" w:rsidP="00091C2D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69214</wp:posOffset>
            </wp:positionV>
            <wp:extent cx="3552825" cy="2371725"/>
            <wp:effectExtent l="19050" t="0" r="9525" b="0"/>
            <wp:wrapNone/>
            <wp:docPr id="11" name="Рисунок 2" descr="https://sun4-11.userapi.com/Q_mEDiHElNDib9ezDpfHpM5wVB0LKOSFvlS9tA/QoLZxA8ZX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sun4-11.userapi.com/Q_mEDiHElNDib9ezDpfHpM5wVB0LKOSFvlS9tA/QoLZxA8ZX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3B88" w:rsidRDefault="00D53B88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3B88" w:rsidRDefault="00775127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137795</wp:posOffset>
            </wp:positionV>
            <wp:extent cx="3195955" cy="2400300"/>
            <wp:effectExtent l="19050" t="0" r="4445" b="0"/>
            <wp:wrapNone/>
            <wp:docPr id="12" name="Рисунок 1" descr="https://sun4-10.userapi.com/v-gPZvzhKcD_CFfsT4WJdXkc8R3er6GLAAAj5A/g7g_Yr-bj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v-gPZvzhKcD_CFfsT4WJdXkc8R3er6GLAAAj5A/g7g_Yr-bjV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3B88" w:rsidRDefault="00D53B88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3B88" w:rsidRDefault="00D53B88" w:rsidP="002C0C8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25D7" w:rsidRPr="007E25D7" w:rsidRDefault="007E25D7" w:rsidP="002C0C8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25D7" w:rsidRPr="007E25D7" w:rsidRDefault="007E25D7" w:rsidP="002C0C8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25D7" w:rsidRDefault="007E25D7" w:rsidP="007E25D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7E25D7" w:rsidRPr="007E25D7" w:rsidRDefault="007E25D7" w:rsidP="007E25D7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4170F9" w:rsidRDefault="004170F9" w:rsidP="002E13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E135D" w:rsidRDefault="00091C2D" w:rsidP="002E13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91C2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Производство кондитерских изделий.</w:t>
      </w:r>
    </w:p>
    <w:p w:rsidR="004170F9" w:rsidRDefault="004170F9" w:rsidP="002E135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91C2D" w:rsidRPr="00091C2D" w:rsidRDefault="00091C2D" w:rsidP="002E135D">
      <w:pPr>
        <w:spacing w:after="0" w:line="360" w:lineRule="auto"/>
        <w:ind w:firstLine="708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Все виды сырья, используемого для изготовления кондитерских изделий, проходят специальную обработку .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>Не допускается использование яд</w:t>
      </w:r>
      <w:r w:rsidR="000121AB">
        <w:rPr>
          <w:rStyle w:val="af2"/>
          <w:rFonts w:ascii="Times New Roman" w:hAnsi="Times New Roman" w:cs="Times New Roman"/>
          <w:i w:val="0"/>
          <w:sz w:val="28"/>
          <w:szCs w:val="28"/>
        </w:rPr>
        <w:t>ер орехов, пораженных плесенью.</w:t>
      </w: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Сульфитированные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плоды и ягоды и полуфабрикаты из них обязательно должны пройти варку или </w:t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десульфитацию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в специальных аппаратах с тем, чтобы содержание сернистой кислоты в готовых кондитерских изделиях не превышало 20 мг/кг. 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 xml:space="preserve">Патоку, мед, сиропы и пр. процеживают через специальные сита. В халве содержание сапонина (вещества, используемого в качестве пенообразователя) не должно превышать 300 мг/кг. 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 xml:space="preserve">Яйца, предназначенные для кондитерских изделий, проходят </w:t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овоскопирование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и сортировку, перед использованием их моют  в растворе кальцинированной соды и дезинфицируют , </w:t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послев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2% осветленном </w:t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р-ре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хлорной извести, 0,5% растворе хлорамина и др., после чего промывают чистой водой. 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>Яйца водопла</w:t>
      </w:r>
      <w:r w:rsidR="000121AB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вающих птиц (утиные и гусиные) категорически запрещено </w:t>
      </w: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и</w:t>
      </w:r>
      <w:r w:rsidR="000121AB">
        <w:rPr>
          <w:rStyle w:val="af2"/>
          <w:rFonts w:ascii="Times New Roman" w:hAnsi="Times New Roman" w:cs="Times New Roman"/>
          <w:i w:val="0"/>
          <w:sz w:val="28"/>
          <w:szCs w:val="28"/>
        </w:rPr>
        <w:t>спользовать при приготовлении  любых изделий.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 xml:space="preserve">Выпекание изделий происходят в пекарских шкафах или в  </w:t>
      </w:r>
      <w:proofErr w:type="spellStart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пароконвектоматах</w:t>
      </w:r>
      <w:proofErr w:type="spellEnd"/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. Выпеченные изделия сражу отправляются на стеллажи, где остывают и проходят дальнейшее оформление.</w:t>
      </w:r>
    </w:p>
    <w:p w:rsidR="00091C2D" w:rsidRPr="00091C2D" w:rsidRDefault="000121AB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 xml:space="preserve">Теста, </w:t>
      </w:r>
      <w:r w:rsidR="00091C2D"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>крема и глазурь изготавливаются с помощью механизированного оборудования, но сборка и оформления торта производится в ручную.</w:t>
      </w:r>
    </w:p>
    <w:p w:rsidR="00091C2D" w:rsidRPr="00091C2D" w:rsidRDefault="00091C2D" w:rsidP="002E135D">
      <w:pPr>
        <w:spacing w:after="0" w:line="360" w:lineRule="auto"/>
        <w:ind w:firstLine="708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 Готов</w:t>
      </w:r>
      <w:r w:rsidR="00AE2FC1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ые крема, если это не белковые) </w:t>
      </w: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, глазурь хранят в специальных контейнерах, ожидая  применения, а тесто сразу подвергается выпечки. </w:t>
      </w:r>
    </w:p>
    <w:p w:rsidR="00091C2D" w:rsidRPr="00091C2D" w:rsidRDefault="00091C2D" w:rsidP="0021445C">
      <w:pPr>
        <w:spacing w:after="0" w:line="360" w:lineRule="auto"/>
        <w:jc w:val="both"/>
        <w:rPr>
          <w:rStyle w:val="af2"/>
          <w:rFonts w:ascii="Times New Roman" w:hAnsi="Times New Roman" w:cs="Times New Roman"/>
          <w:i w:val="0"/>
          <w:sz w:val="28"/>
          <w:szCs w:val="28"/>
        </w:rPr>
      </w:pP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ab/>
        <w:t>После чего изделия сраз</w:t>
      </w:r>
      <w:r w:rsidR="00AE2FC1">
        <w:rPr>
          <w:rStyle w:val="af2"/>
          <w:rFonts w:ascii="Times New Roman" w:hAnsi="Times New Roman" w:cs="Times New Roman"/>
          <w:i w:val="0"/>
          <w:sz w:val="28"/>
          <w:szCs w:val="28"/>
        </w:rPr>
        <w:t>у же отправляется на реализацию</w:t>
      </w:r>
      <w:r w:rsidRPr="00091C2D">
        <w:rPr>
          <w:rStyle w:val="af2"/>
          <w:rFonts w:ascii="Times New Roman" w:hAnsi="Times New Roman" w:cs="Times New Roman"/>
          <w:i w:val="0"/>
          <w:sz w:val="28"/>
          <w:szCs w:val="28"/>
        </w:rPr>
        <w:t xml:space="preserve">, на продажу или упаковывается, отправляясь  заказчику, а  так же хранится на стеллажах. </w:t>
      </w:r>
    </w:p>
    <w:p w:rsidR="002E135D" w:rsidRDefault="002E135D" w:rsidP="00C154E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C154E6" w:rsidRDefault="000121AB" w:rsidP="00C154E6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121AB">
        <w:rPr>
          <w:rFonts w:ascii="Times New Roman" w:hAnsi="Times New Roman" w:cs="Times New Roman"/>
          <w:b/>
          <w:bCs/>
          <w:sz w:val="32"/>
          <w:szCs w:val="32"/>
        </w:rPr>
        <w:lastRenderedPageBreak/>
        <w:t>Современные способы оформления кондитерских изделий.</w:t>
      </w:r>
    </w:p>
    <w:p w:rsidR="000121AB" w:rsidRPr="005B73B0" w:rsidRDefault="005B73B0" w:rsidP="0021445C">
      <w:pPr>
        <w:pStyle w:val="a5"/>
        <w:spacing w:line="360" w:lineRule="auto"/>
        <w:jc w:val="both"/>
        <w:rPr>
          <w:rFonts w:cs="Times New Roman"/>
          <w:color w:val="3B2D23"/>
          <w:sz w:val="28"/>
          <w:szCs w:val="28"/>
          <w:shd w:val="clear" w:color="auto" w:fill="FFFFFF"/>
          <w:lang w:val="ru-RU"/>
        </w:rPr>
      </w:pPr>
      <w:r>
        <w:rPr>
          <w:color w:val="3B2D23"/>
          <w:sz w:val="28"/>
          <w:szCs w:val="28"/>
          <w:shd w:val="clear" w:color="auto" w:fill="FFFFFF"/>
          <w:lang w:val="ru-RU"/>
        </w:rPr>
        <w:tab/>
      </w:r>
      <w:r w:rsidR="000121AB" w:rsidRPr="005B73B0">
        <w:rPr>
          <w:rFonts w:cs="Times New Roman"/>
          <w:color w:val="3B2D23"/>
          <w:sz w:val="28"/>
          <w:szCs w:val="28"/>
          <w:shd w:val="clear" w:color="auto" w:fill="FFFFFF"/>
          <w:lang w:val="ru-RU"/>
        </w:rPr>
        <w:t>Айсинг – сахарно-белковой рисовальной массой. Ее используют для изготовления объемных и воздушных украшений, красят в различные цвета. Айсинг является густой пластичной массой, которая получается с помощью взбивания яичного белка с сахарной пудрой и лимонной кислотой с последующей сушкой на воздухе.</w:t>
      </w:r>
    </w:p>
    <w:p w:rsidR="000121AB" w:rsidRPr="005B73B0" w:rsidRDefault="000121AB" w:rsidP="0021445C">
      <w:pPr>
        <w:pStyle w:val="a5"/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B73B0">
        <w:rPr>
          <w:rFonts w:cs="Times New Roman"/>
          <w:color w:val="3B2D23"/>
          <w:sz w:val="28"/>
          <w:szCs w:val="28"/>
          <w:shd w:val="clear" w:color="auto" w:fill="FFFFFF"/>
          <w:lang w:val="ru-RU"/>
        </w:rPr>
        <w:t xml:space="preserve"> </w:t>
      </w:r>
      <w:r w:rsidRPr="005B73B0">
        <w:rPr>
          <w:rFonts w:cs="Times New Roman"/>
          <w:color w:val="3B2D23"/>
          <w:sz w:val="28"/>
          <w:szCs w:val="28"/>
          <w:shd w:val="clear" w:color="auto" w:fill="FFFFFF"/>
          <w:lang w:val="ru-RU"/>
        </w:rPr>
        <w:tab/>
      </w:r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При нагревании масса </w:t>
      </w:r>
      <w:proofErr w:type="spellStart"/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маршмеллоу</w:t>
      </w:r>
      <w:proofErr w:type="spellEnd"/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, как и положено застывшему желе, разжижается, превращаясь в густую, вязкую и очень липкую массу. Этим свойством </w:t>
      </w:r>
      <w:proofErr w:type="spellStart"/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маршмеллоу</w:t>
      </w:r>
      <w:proofErr w:type="spellEnd"/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 xml:space="preserve"> пользуются для приготовления из нее кондитерской мастики, применяемой для покрытия и украшения тортов, лепки различных съедобных фигурок.</w:t>
      </w:r>
      <w:r w:rsidRPr="005B73B0">
        <w:rPr>
          <w:rFonts w:cs="Times New Roman"/>
          <w:color w:val="000000"/>
          <w:sz w:val="28"/>
          <w:szCs w:val="28"/>
          <w:shd w:val="clear" w:color="auto" w:fill="FFFFFF"/>
        </w:rPr>
        <w:t> </w:t>
      </w:r>
    </w:p>
    <w:p w:rsidR="000121AB" w:rsidRPr="005B73B0" w:rsidRDefault="000121AB" w:rsidP="0021445C">
      <w:pPr>
        <w:pStyle w:val="a5"/>
        <w:spacing w:line="360" w:lineRule="auto"/>
        <w:jc w:val="both"/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</w:pPr>
      <w:r w:rsidRPr="005B73B0">
        <w:rPr>
          <w:rFonts w:cs="Times New Roman"/>
          <w:b/>
          <w:bCs/>
          <w:color w:val="000000"/>
          <w:sz w:val="28"/>
          <w:szCs w:val="28"/>
          <w:shd w:val="clear" w:color="auto" w:fill="FFFFFF"/>
          <w:lang w:val="ru-RU"/>
        </w:rPr>
        <w:tab/>
      </w:r>
      <w:proofErr w:type="spellStart"/>
      <w:r w:rsidRPr="005B73B0">
        <w:rPr>
          <w:rFonts w:cs="Times New Roman"/>
          <w:bCs/>
          <w:color w:val="000000"/>
          <w:sz w:val="28"/>
          <w:szCs w:val="28"/>
          <w:shd w:val="clear" w:color="auto" w:fill="FFFFFF"/>
          <w:lang w:val="ru-RU"/>
        </w:rPr>
        <w:t>Кандурин</w:t>
      </w:r>
      <w:proofErr w:type="spellEnd"/>
      <w:r w:rsidRPr="005B73B0">
        <w:rPr>
          <w:rFonts w:cs="Times New Roman"/>
          <w:bCs/>
          <w:color w:val="000000"/>
          <w:sz w:val="28"/>
          <w:szCs w:val="28"/>
          <w:shd w:val="clear" w:color="auto" w:fill="FFFFFF"/>
        </w:rPr>
        <w:t> </w:t>
      </w:r>
      <w:r w:rsidRPr="005B73B0">
        <w:rPr>
          <w:rFonts w:cs="Times New Roman"/>
          <w:color w:val="000000"/>
          <w:sz w:val="28"/>
          <w:szCs w:val="28"/>
          <w:shd w:val="clear" w:color="auto" w:fill="FFFFFF"/>
          <w:lang w:val="ru-RU"/>
        </w:rPr>
        <w:t>– это пищевой краситель в виде порошка с перламутровыми оттенками. С его помощью можно окрашивать изделия и мастику для придания им яркого, глянцевого блеска.</w:t>
      </w:r>
    </w:p>
    <w:p w:rsidR="000121AB" w:rsidRPr="005B73B0" w:rsidRDefault="000121AB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ab/>
      </w:r>
      <w:r w:rsidRPr="005B73B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Украшения из </w:t>
      </w:r>
      <w:proofErr w:type="spellStart"/>
      <w:r w:rsidRPr="005B73B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кандира</w:t>
      </w:r>
      <w:proofErr w:type="spellEnd"/>
      <w:r w:rsidRPr="005B73B0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- </w:t>
      </w:r>
      <w:r w:rsidRPr="005B73B0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Pr="005B73B0">
        <w:rPr>
          <w:rFonts w:ascii="Times New Roman" w:hAnsi="Times New Roman" w:cs="Times New Roman"/>
          <w:sz w:val="28"/>
          <w:szCs w:val="28"/>
        </w:rPr>
        <w:t>кандира</w:t>
      </w:r>
      <w:proofErr w:type="spellEnd"/>
      <w:r w:rsidRPr="005B73B0">
        <w:rPr>
          <w:rFonts w:ascii="Times New Roman" w:hAnsi="Times New Roman" w:cs="Times New Roman"/>
          <w:sz w:val="28"/>
          <w:szCs w:val="28"/>
        </w:rPr>
        <w:t xml:space="preserve"> отливают объемные пустотелые фигурки, которые используют для украшения тортов.</w:t>
      </w:r>
    </w:p>
    <w:p w:rsidR="000121AB" w:rsidRPr="005B73B0" w:rsidRDefault="005B73B0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ab/>
      </w:r>
      <w:r w:rsidR="000121AB" w:rsidRPr="005B73B0">
        <w:rPr>
          <w:rFonts w:ascii="Times New Roman" w:hAnsi="Times New Roman" w:cs="Times New Roman"/>
          <w:sz w:val="28"/>
          <w:szCs w:val="28"/>
        </w:rPr>
        <w:t>Для этой цели применяют гипсовые формы. Половинки форм промывают, связывают вместе и кладут в воду на 2–3 ч. Сырая форма предотвращает прилипание сиропа к стенкам.</w:t>
      </w:r>
    </w:p>
    <w:p w:rsidR="000121AB" w:rsidRPr="005B73B0" w:rsidRDefault="005B73B0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ab/>
        <w:t xml:space="preserve">Вафельные украшения- Их тонких листов вафельного теста делают  различные фигуры и выпекают их, а затем украшают ими кондитерские изделия. </w:t>
      </w:r>
    </w:p>
    <w:p w:rsidR="005B73B0" w:rsidRPr="005B73B0" w:rsidRDefault="005B73B0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ab/>
        <w:t xml:space="preserve">Бисквитный мох-Это выпеченный  бисквит , что по своей текстуре и виду  напоминает обычный мох. </w:t>
      </w:r>
    </w:p>
    <w:p w:rsidR="0021445C" w:rsidRPr="00FC2E61" w:rsidRDefault="005B73B0" w:rsidP="00FC2E6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>Украшения из шоколада и карамели</w:t>
      </w:r>
      <w:r w:rsidR="00FC2E61" w:rsidRPr="00FC2E61">
        <w:rPr>
          <w:rFonts w:ascii="Times New Roman" w:hAnsi="Times New Roman" w:cs="Times New Roman"/>
          <w:sz w:val="28"/>
          <w:szCs w:val="28"/>
        </w:rPr>
        <w:t xml:space="preserve"> </w:t>
      </w:r>
      <w:r w:rsidRPr="005B73B0">
        <w:rPr>
          <w:rFonts w:ascii="Times New Roman" w:hAnsi="Times New Roman" w:cs="Times New Roman"/>
          <w:sz w:val="28"/>
          <w:szCs w:val="28"/>
        </w:rPr>
        <w:t xml:space="preserve">- Из темперированного  шоколада делают все различные надписи, фигуры, а из </w:t>
      </w:r>
      <w:proofErr w:type="spellStart"/>
      <w:r w:rsidRPr="005B73B0">
        <w:rPr>
          <w:rFonts w:ascii="Times New Roman" w:hAnsi="Times New Roman" w:cs="Times New Roman"/>
          <w:sz w:val="28"/>
          <w:szCs w:val="28"/>
        </w:rPr>
        <w:t>ливной</w:t>
      </w:r>
      <w:proofErr w:type="spellEnd"/>
      <w:r w:rsidRPr="005B73B0">
        <w:rPr>
          <w:rFonts w:ascii="Times New Roman" w:hAnsi="Times New Roman" w:cs="Times New Roman"/>
          <w:sz w:val="28"/>
          <w:szCs w:val="28"/>
        </w:rPr>
        <w:t xml:space="preserve"> карамели производят фигуры </w:t>
      </w:r>
      <w:r w:rsidRPr="0021445C">
        <w:rPr>
          <w:rFonts w:ascii="Times New Roman" w:hAnsi="Times New Roman" w:cs="Times New Roman"/>
          <w:sz w:val="28"/>
          <w:szCs w:val="28"/>
        </w:rPr>
        <w:t>различных форм и размеров.</w:t>
      </w:r>
    </w:p>
    <w:p w:rsidR="004170F9" w:rsidRDefault="004170F9" w:rsidP="004170F9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>Изучение качеств изделий</w:t>
      </w:r>
    </w:p>
    <w:p w:rsidR="005E48AB" w:rsidRPr="005E48AB" w:rsidRDefault="005E48AB" w:rsidP="005E48AB">
      <w:pPr>
        <w:spacing w:line="360" w:lineRule="auto"/>
        <w:ind w:firstLine="708"/>
        <w:rPr>
          <w:rFonts w:ascii="Times New Roman" w:hAnsi="Times New Roman" w:cs="Times New Roman"/>
          <w:sz w:val="32"/>
          <w:szCs w:val="28"/>
        </w:rPr>
      </w:pPr>
      <w:r w:rsidRPr="005E48AB">
        <w:rPr>
          <w:rFonts w:ascii="Times New Roman" w:hAnsi="Times New Roman" w:cs="Times New Roman"/>
          <w:sz w:val="32"/>
          <w:szCs w:val="28"/>
        </w:rPr>
        <w:t xml:space="preserve">Оценка качества продукции была произведена органолептическим методом, что можно наблюдать на данном слайде, а так же по мимо этого были проведены другие методы изучения качества ,взятые из научной </w:t>
      </w:r>
      <w:proofErr w:type="spellStart"/>
      <w:r w:rsidRPr="005E48AB">
        <w:rPr>
          <w:rFonts w:ascii="Times New Roman" w:hAnsi="Times New Roman" w:cs="Times New Roman"/>
          <w:sz w:val="32"/>
          <w:szCs w:val="28"/>
        </w:rPr>
        <w:t>литератыр</w:t>
      </w:r>
      <w:proofErr w:type="spellEnd"/>
      <w:r w:rsidRPr="005E48AB">
        <w:rPr>
          <w:rFonts w:ascii="Times New Roman" w:hAnsi="Times New Roman" w:cs="Times New Roman"/>
          <w:sz w:val="32"/>
          <w:szCs w:val="28"/>
        </w:rPr>
        <w:t>.</w:t>
      </w:r>
    </w:p>
    <w:p w:rsidR="001579D5" w:rsidRPr="00C154E6" w:rsidRDefault="001579D5" w:rsidP="00C154E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445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Пищевые добавки </w:t>
      </w:r>
      <w:r w:rsidR="00C5158C" w:rsidRPr="0021445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применяемые</w:t>
      </w:r>
      <w:r w:rsidRPr="0021445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в производстве</w:t>
      </w:r>
      <w:r w:rsidR="00C5158C" w:rsidRPr="0021445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 xml:space="preserve"> кондитерских изделий</w:t>
      </w:r>
      <w:r w:rsidR="0021445C" w:rsidRPr="0021445C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.</w:t>
      </w:r>
    </w:p>
    <w:p w:rsidR="00BE4580" w:rsidRPr="00C5158C" w:rsidRDefault="00C5158C" w:rsidP="0021445C">
      <w:pPr>
        <w:tabs>
          <w:tab w:val="left" w:pos="351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158C">
        <w:rPr>
          <w:rFonts w:ascii="Times New Roman" w:hAnsi="Times New Roman" w:cs="Times New Roman"/>
          <w:sz w:val="28"/>
          <w:szCs w:val="28"/>
        </w:rPr>
        <w:t>После детального изучения упаковок из - под исследуемой продукции, было установлено, что все образцы содержат целый ряд пищевых и вкусовых добавок. На пищевых товарах такие добавки маркируются буквой Е и обозначаются трехзначной цифрой. Нужно знать, какую конкретную информацию несет в себе маркировка – индекс.</w:t>
      </w:r>
    </w:p>
    <w:p w:rsidR="00C5158C" w:rsidRPr="00C5158C" w:rsidRDefault="00C5158C" w:rsidP="0021445C">
      <w:pPr>
        <w:tabs>
          <w:tab w:val="left" w:pos="351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</w:t>
      </w:r>
      <w:r w:rsidRPr="00C5158C">
        <w:rPr>
          <w:rFonts w:ascii="Times New Roman" w:hAnsi="Times New Roman" w:cs="Times New Roman"/>
          <w:sz w:val="28"/>
          <w:szCs w:val="28"/>
        </w:rPr>
        <w:t>Е300,</w:t>
      </w:r>
      <w:r>
        <w:rPr>
          <w:rFonts w:ascii="Times New Roman" w:hAnsi="Times New Roman" w:cs="Times New Roman"/>
          <w:sz w:val="28"/>
          <w:szCs w:val="28"/>
        </w:rPr>
        <w:t xml:space="preserve">Е330,Е200,Е223 </w:t>
      </w:r>
      <w:r w:rsidRPr="00C5158C">
        <w:rPr>
          <w:rFonts w:ascii="Times New Roman" w:hAnsi="Times New Roman" w:cs="Times New Roman"/>
          <w:sz w:val="28"/>
          <w:szCs w:val="28"/>
        </w:rPr>
        <w:t xml:space="preserve">являются безвредными консерваторами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58C">
        <w:rPr>
          <w:rFonts w:ascii="Times New Roman" w:hAnsi="Times New Roman" w:cs="Times New Roman"/>
          <w:sz w:val="28"/>
          <w:szCs w:val="28"/>
        </w:rPr>
        <w:t>для дальнейшего  хранения кондитерских изделий.</w:t>
      </w:r>
    </w:p>
    <w:p w:rsidR="00C5158C" w:rsidRPr="00C5158C" w:rsidRDefault="00C5158C" w:rsidP="0021445C">
      <w:pPr>
        <w:tabs>
          <w:tab w:val="left" w:pos="351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158C">
        <w:rPr>
          <w:rFonts w:ascii="Times New Roman" w:hAnsi="Times New Roman" w:cs="Times New Roman"/>
          <w:sz w:val="28"/>
          <w:szCs w:val="28"/>
        </w:rPr>
        <w:t>А Е500, Е503- Химическими разрыхлителями, что так же безвредны для человека.</w:t>
      </w:r>
    </w:p>
    <w:p w:rsidR="00C5158C" w:rsidRPr="00C5158C" w:rsidRDefault="00C5158C" w:rsidP="0021445C">
      <w:pPr>
        <w:tabs>
          <w:tab w:val="left" w:pos="351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C5158C">
        <w:rPr>
          <w:rFonts w:ascii="Times New Roman" w:hAnsi="Times New Roman" w:cs="Times New Roman"/>
          <w:sz w:val="28"/>
          <w:szCs w:val="28"/>
        </w:rPr>
        <w:t>то касается Е422, то он выступает в качестве стабилизатора для теста будущего кондитерского изделия.</w:t>
      </w:r>
    </w:p>
    <w:p w:rsidR="00C5158C" w:rsidRPr="00C5158C" w:rsidRDefault="00C5158C" w:rsidP="0021445C">
      <w:pPr>
        <w:tabs>
          <w:tab w:val="left" w:pos="3510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158C">
        <w:rPr>
          <w:rFonts w:ascii="Times New Roman" w:hAnsi="Times New Roman" w:cs="Times New Roman"/>
          <w:sz w:val="28"/>
          <w:szCs w:val="28"/>
        </w:rPr>
        <w:t>В кондитерском производстве не допускается использование вредоносных пищевых добавок в любом их содержании.</w:t>
      </w:r>
    </w:p>
    <w:p w:rsidR="00AE2FC1" w:rsidRPr="00AE2FC1" w:rsidRDefault="00C5158C" w:rsidP="0021445C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C515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Переоценить роль пищевых добавок в кондитерской отрасли крайне сложно. Они выполняют множество технологических функций, влияют на цвет, структуру, вкус, запах и прочие характеристики, которые так ценятся потребителями сладостей. Поэтому применяйте пищевые добавки для кондитерского </w:t>
      </w:r>
      <w:r w:rsidRPr="00C5158C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производства правильно, предварительно ознакомившись с нюансами использования каждого необходимого для вашего бизнеса вещества – и результат превзойдет в положительном плане все ваши ожидания</w:t>
      </w:r>
      <w:r w:rsidR="00E17B3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E2FC1" w:rsidRPr="00AE2FC1" w:rsidRDefault="00AE2FC1" w:rsidP="00C154E6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C5158C" w:rsidRDefault="00BE4580" w:rsidP="00C154E6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  <w:r>
        <w:rPr>
          <w:b/>
          <w:color w:val="000000"/>
          <w:sz w:val="32"/>
          <w:szCs w:val="28"/>
          <w:shd w:val="clear" w:color="auto" w:fill="FFFFFF"/>
          <w:lang w:val="ru-RU"/>
        </w:rPr>
        <w:t xml:space="preserve">Группы </w:t>
      </w:r>
      <w:proofErr w:type="spellStart"/>
      <w:r>
        <w:rPr>
          <w:b/>
          <w:color w:val="000000"/>
          <w:sz w:val="32"/>
          <w:szCs w:val="28"/>
          <w:shd w:val="clear" w:color="auto" w:fill="FFFFFF"/>
          <w:lang w:val="ru-RU"/>
        </w:rPr>
        <w:t>улучшителей</w:t>
      </w:r>
      <w:proofErr w:type="spellEnd"/>
      <w:r w:rsidR="00C5158C" w:rsidRPr="00C5158C">
        <w:rPr>
          <w:b/>
          <w:color w:val="000000"/>
          <w:sz w:val="32"/>
          <w:szCs w:val="28"/>
          <w:shd w:val="clear" w:color="auto" w:fill="FFFFFF"/>
          <w:lang w:val="ru-RU"/>
        </w:rPr>
        <w:t xml:space="preserve"> для кондитерских изделий</w:t>
      </w:r>
      <w:r w:rsidR="00C5158C">
        <w:rPr>
          <w:b/>
          <w:color w:val="000000"/>
          <w:sz w:val="32"/>
          <w:szCs w:val="28"/>
          <w:shd w:val="clear" w:color="auto" w:fill="FFFFFF"/>
          <w:lang w:val="ru-RU"/>
        </w:rPr>
        <w:t>.</w:t>
      </w:r>
    </w:p>
    <w:p w:rsidR="00353DAE" w:rsidRDefault="00353DAE" w:rsidP="00C154E6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антиокислители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вещества, ингибирующие окисление съедаемых изделий, и следовательно, защищающие их от появления горькости, и увеличивающие срок хранения в разы;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spellStart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влагоудерживатели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 – гигроскопичные вещества, которые призваны регулировать водную интенсивность в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кондитерке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>, чтобы обезопасить ее от высушивания и его негативных последствий (неугодные модификации структуры, текстуры и консистенции);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spellStart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гелеобразователи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> – субстанции, образующие гели в определенных условиях;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загустители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 – добавки, которые повышают вязкость продуктов,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загущают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 их;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консерванты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вещества, которые подавляют развитие микроорганизмов;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красители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добавки, позволяющие восстановить естественный окрас сырьевых компонентов, потерянный в ходе обработки и сохранности, а также интенсифицирующие природный цвет и окрашивающие не имеющие цвета продукты;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spellStart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подкислители</w:t>
      </w:r>
      <w:proofErr w:type="spellEnd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(кислоты)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соединения, придающие продукту кислый привкус;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регуляторы кислотности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 – добавки, которые дают возможность установить, а после поддерживать в пищевом изделии определенный уровень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рН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заменители сахара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 – важные компоненты кондитерских изделий, которые придают им сладость и реализуют ряд прочих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технофункций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 сахара;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lastRenderedPageBreak/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средства для </w:t>
      </w:r>
      <w:proofErr w:type="spellStart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капсулирования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> – компоненты, формирующие оболочку (капсульный обволакивающий слой) на поверхности пищи, за счет чего повышается ее срок хранения;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эмульгаторы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популярные пищевые добавки, в функциональных обязанностях которых – сделать возможным или облегчить получение эмульсий с обязательной их стабилизацией;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>– </w:t>
      </w:r>
      <w:proofErr w:type="spellStart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улучшители</w:t>
      </w:r>
      <w:proofErr w:type="spellEnd"/>
      <w:r w:rsidRPr="00C5158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окисления и восстановления</w:t>
      </w:r>
      <w:r w:rsidRPr="00C5158C">
        <w:rPr>
          <w:rFonts w:ascii="Times New Roman" w:eastAsia="Times New Roman" w:hAnsi="Times New Roman" w:cs="Times New Roman"/>
          <w:sz w:val="28"/>
          <w:szCs w:val="28"/>
        </w:rPr>
        <w:t> – добавки, регулирующие реологические свойства и скорость осуществления биохимических и коллоидных процессов.</w:t>
      </w:r>
    </w:p>
    <w:p w:rsidR="00C5158C" w:rsidRPr="00C5158C" w:rsidRDefault="00C5158C" w:rsidP="0021445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Пользуются популярностью также различные ферментные препараты, модифицированные крахмалы и т.д. У каждой из групп добавок – своя миссия. Поэтому говорить о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взаимозаменимости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 не приходится. Однако находится место в кондитерском изготовлении комплексам, составленным из разных групп добавок. Комплексные </w:t>
      </w:r>
      <w:proofErr w:type="spellStart"/>
      <w:r w:rsidRPr="00C5158C">
        <w:rPr>
          <w:rFonts w:ascii="Times New Roman" w:eastAsia="Times New Roman" w:hAnsi="Times New Roman" w:cs="Times New Roman"/>
          <w:sz w:val="28"/>
          <w:szCs w:val="28"/>
        </w:rPr>
        <w:t>улучшители</w:t>
      </w:r>
      <w:proofErr w:type="spellEnd"/>
      <w:r w:rsidRPr="00C5158C">
        <w:rPr>
          <w:rFonts w:ascii="Times New Roman" w:eastAsia="Times New Roman" w:hAnsi="Times New Roman" w:cs="Times New Roman"/>
          <w:sz w:val="28"/>
          <w:szCs w:val="28"/>
        </w:rPr>
        <w:t xml:space="preserve"> содержат в своем составе разные добавки (разной природы и принципа действия) в оптимальных пропорциях. Благодаря им, можно одним выстрелом, как говорится, убить двух зайцев, то есть в одночасье повлиять на главные и вспомогательные составляющие продукта, увеличить эффективность каждой из составляющих добавки, ввиду синергизма их влияния, следовательно, уменьшить расход и сделать попроще способы применения. Наиболее актуально применение комплексных добавок на производствах, где внедряются форсированные технологии, обязательным условием которых является интенсификация каждого рабочего этапа.</w:t>
      </w:r>
    </w:p>
    <w:p w:rsidR="00E72EE8" w:rsidRDefault="00E72EE8" w:rsidP="005B73B0">
      <w:pPr>
        <w:pStyle w:val="a5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E72EE8" w:rsidRPr="00AE2FC1" w:rsidRDefault="00E72EE8" w:rsidP="005B73B0">
      <w:pPr>
        <w:pStyle w:val="a5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FC2E61" w:rsidRPr="00AE2FC1" w:rsidRDefault="00FC2E61" w:rsidP="005B73B0">
      <w:pPr>
        <w:pStyle w:val="a5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FC2E61" w:rsidRPr="00AE2FC1" w:rsidRDefault="00FC2E61" w:rsidP="005B73B0">
      <w:pPr>
        <w:pStyle w:val="a5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AE2FC1" w:rsidRDefault="00AE2FC1" w:rsidP="00AE2FC1">
      <w:pPr>
        <w:pStyle w:val="a5"/>
        <w:spacing w:line="360" w:lineRule="auto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AE2FC1" w:rsidRDefault="00AE2FC1" w:rsidP="00AE2FC1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107409" w:rsidRDefault="00107409" w:rsidP="00AE2FC1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353DAE" w:rsidRDefault="005B73B0" w:rsidP="00C154E6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  <w:r w:rsidRPr="005B73B0">
        <w:rPr>
          <w:b/>
          <w:color w:val="000000"/>
          <w:sz w:val="32"/>
          <w:szCs w:val="28"/>
          <w:shd w:val="clear" w:color="auto" w:fill="FFFFFF"/>
          <w:lang w:val="ru-RU"/>
        </w:rPr>
        <w:lastRenderedPageBreak/>
        <w:t>Социологический опрос.</w:t>
      </w:r>
    </w:p>
    <w:p w:rsidR="004170F9" w:rsidRPr="00C154E6" w:rsidRDefault="004170F9" w:rsidP="00C154E6">
      <w:pPr>
        <w:pStyle w:val="a5"/>
        <w:spacing w:line="360" w:lineRule="auto"/>
        <w:jc w:val="center"/>
        <w:rPr>
          <w:b/>
          <w:color w:val="000000"/>
          <w:sz w:val="32"/>
          <w:szCs w:val="28"/>
          <w:shd w:val="clear" w:color="auto" w:fill="FFFFFF"/>
          <w:lang w:val="ru-RU"/>
        </w:rPr>
      </w:pPr>
    </w:p>
    <w:p w:rsidR="005B73B0" w:rsidRPr="005B73B0" w:rsidRDefault="005B73B0" w:rsidP="00861732">
      <w:pPr>
        <w:pStyle w:val="msonospacing0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5B73B0">
        <w:rPr>
          <w:sz w:val="28"/>
          <w:szCs w:val="28"/>
        </w:rPr>
        <w:t>Социологический опрос показал, что особой популярностью среди студентов нашего колледжа и преподавателей кондитерские изделия пользуются не малым спросом, ведь каждый из них считает, что сладости подходят всем и каждому.</w:t>
      </w:r>
    </w:p>
    <w:p w:rsidR="00861732" w:rsidRDefault="005B73B0" w:rsidP="00861732">
      <w:pPr>
        <w:tabs>
          <w:tab w:val="left" w:pos="349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 xml:space="preserve">Результаты анкетирования показали, что примерно 7%  из </w:t>
      </w:r>
      <w:r w:rsidR="00C561AE" w:rsidRPr="005B73B0">
        <w:rPr>
          <w:rFonts w:ascii="Times New Roman" w:hAnsi="Times New Roman" w:cs="Times New Roman"/>
          <w:sz w:val="28"/>
          <w:szCs w:val="28"/>
        </w:rPr>
        <w:t>общего</w:t>
      </w:r>
      <w:r w:rsidRPr="005B73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73B0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9A1C8D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5B73B0">
        <w:rPr>
          <w:rFonts w:ascii="Times New Roman" w:hAnsi="Times New Roman" w:cs="Times New Roman"/>
          <w:sz w:val="28"/>
          <w:szCs w:val="28"/>
        </w:rPr>
        <w:t>ла</w:t>
      </w:r>
      <w:proofErr w:type="spellEnd"/>
      <w:r w:rsidRPr="005B73B0">
        <w:rPr>
          <w:rFonts w:ascii="Times New Roman" w:hAnsi="Times New Roman" w:cs="Times New Roman"/>
          <w:sz w:val="28"/>
          <w:szCs w:val="28"/>
        </w:rPr>
        <w:t xml:space="preserve"> опрашиваемых употребляют сладкое каждый день, 13% – 2-3 раза в неделю, 29%- 1 раз в неделю, 51% - 2-3 раза в месяц. </w:t>
      </w:r>
    </w:p>
    <w:p w:rsidR="00861732" w:rsidRDefault="00861732" w:rsidP="00861732">
      <w:pPr>
        <w:tabs>
          <w:tab w:val="left" w:pos="349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 xml:space="preserve">На вопрос о </w:t>
      </w:r>
      <w:r>
        <w:rPr>
          <w:rFonts w:ascii="Times New Roman" w:hAnsi="Times New Roman" w:cs="Times New Roman"/>
          <w:sz w:val="28"/>
          <w:szCs w:val="28"/>
        </w:rPr>
        <w:t xml:space="preserve">дневном употреблении сахара </w:t>
      </w:r>
      <w:r w:rsidRPr="005B73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F2AA8">
        <w:rPr>
          <w:rFonts w:ascii="Times New Roman" w:hAnsi="Times New Roman" w:cs="Times New Roman"/>
          <w:sz w:val="28"/>
          <w:szCs w:val="28"/>
        </w:rPr>
        <w:t>коло  30</w:t>
      </w:r>
      <w:r w:rsidRPr="005B73B0">
        <w:rPr>
          <w:rFonts w:ascii="Times New Roman" w:hAnsi="Times New Roman" w:cs="Times New Roman"/>
          <w:sz w:val="28"/>
          <w:szCs w:val="28"/>
        </w:rPr>
        <w:t>% процентов людей затру</w:t>
      </w:r>
      <w:r>
        <w:rPr>
          <w:rFonts w:ascii="Times New Roman" w:hAnsi="Times New Roman" w:cs="Times New Roman"/>
          <w:sz w:val="28"/>
          <w:szCs w:val="28"/>
        </w:rPr>
        <w:t>днились ответит</w:t>
      </w:r>
      <w:r w:rsidR="003F2AA8">
        <w:rPr>
          <w:rFonts w:ascii="Times New Roman" w:hAnsi="Times New Roman" w:cs="Times New Roman"/>
          <w:sz w:val="28"/>
          <w:szCs w:val="28"/>
        </w:rPr>
        <w:t>ь на этот вопрос.</w:t>
      </w:r>
    </w:p>
    <w:p w:rsidR="00FA1991" w:rsidRPr="00FA1991" w:rsidRDefault="005B73B0" w:rsidP="00861732">
      <w:pPr>
        <w:tabs>
          <w:tab w:val="left" w:pos="349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73B0">
        <w:rPr>
          <w:rFonts w:ascii="Times New Roman" w:hAnsi="Times New Roman" w:cs="Times New Roman"/>
          <w:sz w:val="28"/>
          <w:szCs w:val="28"/>
        </w:rPr>
        <w:t xml:space="preserve">В результате опроса </w:t>
      </w:r>
      <w:r w:rsidR="00861732">
        <w:rPr>
          <w:rFonts w:ascii="Times New Roman" w:hAnsi="Times New Roman" w:cs="Times New Roman"/>
          <w:sz w:val="28"/>
          <w:szCs w:val="28"/>
        </w:rPr>
        <w:t xml:space="preserve">выяснилось , что </w:t>
      </w:r>
      <w:r w:rsidR="003F2AA8">
        <w:rPr>
          <w:rFonts w:ascii="Times New Roman" w:hAnsi="Times New Roman" w:cs="Times New Roman"/>
          <w:sz w:val="28"/>
          <w:szCs w:val="28"/>
        </w:rPr>
        <w:t xml:space="preserve">   около 74%  не соблюдают норму употребления сахара 23% соблюдают  и только 3% не знают об этом.</w:t>
      </w:r>
    </w:p>
    <w:p w:rsidR="00FA1991" w:rsidRDefault="00FA1991" w:rsidP="00861732">
      <w:pPr>
        <w:tabs>
          <w:tab w:val="left" w:pos="349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</w:t>
      </w:r>
      <w:r w:rsidR="00861732">
        <w:rPr>
          <w:rFonts w:ascii="Times New Roman" w:hAnsi="Times New Roman" w:cs="Times New Roman"/>
          <w:sz w:val="28"/>
          <w:szCs w:val="28"/>
        </w:rPr>
        <w:t xml:space="preserve"> же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диаграмма критериев выбора изделия и по ней можно делать вывод, что люди смотрят, прежде всего, на внешний вид и вкус изделия.</w:t>
      </w:r>
    </w:p>
    <w:p w:rsidR="003F2AA8" w:rsidRPr="00FA1991" w:rsidRDefault="003F2AA8" w:rsidP="00861732">
      <w:pPr>
        <w:tabs>
          <w:tab w:val="left" w:pos="3495"/>
        </w:tabs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опрос показал, что людей практически на 80% процентов удовлетворяет наша кондитерская. </w:t>
      </w:r>
    </w:p>
    <w:p w:rsidR="000121AB" w:rsidRPr="005B73B0" w:rsidRDefault="003F2AA8" w:rsidP="005B73B0">
      <w:pPr>
        <w:tabs>
          <w:tab w:val="left" w:pos="3495"/>
        </w:tabs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19685</wp:posOffset>
            </wp:positionV>
            <wp:extent cx="3200400" cy="1724025"/>
            <wp:effectExtent l="19050" t="0" r="0" b="0"/>
            <wp:wrapNone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91C2D" w:rsidRDefault="003F2AA8" w:rsidP="002C0C86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2870835</wp:posOffset>
            </wp:positionH>
            <wp:positionV relativeFrom="paragraph">
              <wp:posOffset>5080</wp:posOffset>
            </wp:positionV>
            <wp:extent cx="3714750" cy="3200400"/>
            <wp:effectExtent l="1905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72EE8" w:rsidRDefault="00E72EE8" w:rsidP="00990DD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2EE8" w:rsidRDefault="00E72EE8" w:rsidP="00990DD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2EE8" w:rsidRDefault="003F2AA8" w:rsidP="00990DD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140335</wp:posOffset>
            </wp:positionV>
            <wp:extent cx="3105150" cy="172148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2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154E6" w:rsidRDefault="00C154E6" w:rsidP="00C154E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61732" w:rsidRDefault="00861732" w:rsidP="0010740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AA8" w:rsidRDefault="003F2AA8" w:rsidP="00861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AA8" w:rsidRDefault="009F06D6" w:rsidP="00861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409">
        <w:rPr>
          <w:rFonts w:ascii="Times New Roman" w:hAnsi="Times New Roman" w:cs="Times New Roman"/>
          <w:b/>
          <w:sz w:val="28"/>
          <w:szCs w:val="28"/>
        </w:rPr>
        <w:lastRenderedPageBreak/>
        <w:t>Нормируемое употребления сахара в сутки</w:t>
      </w:r>
    </w:p>
    <w:p w:rsidR="00075FD8" w:rsidRPr="00107409" w:rsidRDefault="00075FD8" w:rsidP="008617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409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К сожалению, просто ответить на этот вопрос нельзя. Некоторые люди могут есть сахар без вреда для здоровья, в то время как другим следует его избегать.</w:t>
      </w:r>
    </w:p>
    <w:p w:rsidR="00107409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 соответствии с исследованиями Ассоциации по Изучению Болезней Сердца, максимальное потребление сахара в день должно составлять:</w:t>
      </w:r>
    </w:p>
    <w:p w:rsidR="00107409" w:rsidRPr="00107409" w:rsidRDefault="00107409" w:rsidP="00861732">
      <w:pPr>
        <w:numPr>
          <w:ilvl w:val="0"/>
          <w:numId w:val="23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Для мужчин</w:t>
      </w: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150 калорий в день (37,5 грамм или 9 чайных ложек).</w:t>
      </w:r>
    </w:p>
    <w:p w:rsidR="00107409" w:rsidRPr="00107409" w:rsidRDefault="00107409" w:rsidP="00861732">
      <w:pPr>
        <w:numPr>
          <w:ilvl w:val="0"/>
          <w:numId w:val="23"/>
        </w:numPr>
        <w:shd w:val="clear" w:color="auto" w:fill="FFFFFF"/>
        <w:spacing w:after="0" w:line="360" w:lineRule="auto"/>
        <w:ind w:left="30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Для женщин</w:t>
      </w: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100 калорий в день (25 грамм или 6 чайных ложек).</w:t>
      </w:r>
    </w:p>
    <w:p w:rsidR="00107409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Для более четкого представления: одна банка колы содержит 140 калорий из сахара, а стандартный по размеру Сникерс содержит 120 калорий из сахара.</w:t>
      </w:r>
    </w:p>
    <w:p w:rsidR="00107409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Если вы здоровы, подтянуты и активны, то такие объемы сахара ни коим образом вам не навредят. Ваша активность поможет сжечь вам эти калории.</w:t>
      </w:r>
    </w:p>
    <w:p w:rsidR="009F06D6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Важно отметить, что сахар, добавляемый в пищу – враг диеты. Он не служит никаким  физиологическим целям.</w:t>
      </w:r>
    </w:p>
    <w:p w:rsidR="00107409" w:rsidRPr="00107409" w:rsidRDefault="00107409" w:rsidP="00861732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C2F34"/>
          <w:sz w:val="28"/>
          <w:szCs w:val="28"/>
        </w:rPr>
      </w:pPr>
      <w:r w:rsidRPr="0010740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Чем меньше употребления сахара вашем организмом тем здоровее вы будите</w:t>
      </w:r>
      <w:r>
        <w:rPr>
          <w:rFonts w:ascii="Times New Roman" w:eastAsia="Times New Roman" w:hAnsi="Times New Roman" w:cs="Times New Roman"/>
          <w:color w:val="2C2F34"/>
          <w:sz w:val="28"/>
          <w:szCs w:val="28"/>
        </w:rPr>
        <w:t>.</w:t>
      </w:r>
    </w:p>
    <w:p w:rsidR="00107409" w:rsidRDefault="00AC57BD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210185</wp:posOffset>
            </wp:positionV>
            <wp:extent cx="5819775" cy="3276600"/>
            <wp:effectExtent l="19050" t="0" r="9525" b="0"/>
            <wp:wrapNone/>
            <wp:docPr id="5" name="Рисунок 4" descr="p029s0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9s0w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7409" w:rsidRDefault="00107409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07409" w:rsidRDefault="00107409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07409" w:rsidRDefault="00107409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107409" w:rsidRDefault="00107409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61732" w:rsidRDefault="00861732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61732" w:rsidRDefault="00861732" w:rsidP="005E48AB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075FD8" w:rsidRPr="00E72EE8" w:rsidRDefault="00990DD5" w:rsidP="005E48A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Вред чрезмерного употребления сахара.</w:t>
      </w:r>
    </w:p>
    <w:p w:rsidR="00990DD5" w:rsidRPr="00990DD5" w:rsidRDefault="00E72EE8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990DD5" w:rsidRPr="00990DD5">
        <w:rPr>
          <w:rFonts w:ascii="Times New Roman" w:hAnsi="Times New Roman" w:cs="Times New Roman"/>
          <w:sz w:val="28"/>
        </w:rPr>
        <w:t>Изучая влияние сахара на организм человека , выявляются болезни , что плохо влияют на работу нашего</w:t>
      </w:r>
      <w:r w:rsidR="00BC1CD0">
        <w:rPr>
          <w:rFonts w:ascii="Times New Roman" w:hAnsi="Times New Roman" w:cs="Times New Roman"/>
          <w:sz w:val="28"/>
        </w:rPr>
        <w:t xml:space="preserve"> организма и внутренних органов, но чрезмерное употребления приводит к сахарной </w:t>
      </w:r>
      <w:r w:rsidR="00BC1CD0" w:rsidRPr="00BC1CD0">
        <w:rPr>
          <w:rFonts w:ascii="Times New Roman" w:hAnsi="Times New Roman" w:cs="Times New Roman"/>
          <w:sz w:val="28"/>
          <w:szCs w:val="28"/>
        </w:rPr>
        <w:t>зависимости, д</w:t>
      </w:r>
      <w:r w:rsidR="00BC1CD0">
        <w:rPr>
          <w:rFonts w:ascii="Times New Roman" w:hAnsi="Times New Roman" w:cs="Times New Roman"/>
          <w:sz w:val="28"/>
          <w:szCs w:val="28"/>
        </w:rPr>
        <w:t>иабетической коме.</w:t>
      </w:r>
    </w:p>
    <w:p w:rsidR="00990DD5" w:rsidRPr="00990DD5" w:rsidRDefault="00990DD5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90DD5">
        <w:rPr>
          <w:rFonts w:ascii="Times New Roman" w:hAnsi="Times New Roman" w:cs="Times New Roman"/>
          <w:sz w:val="28"/>
        </w:rPr>
        <w:t xml:space="preserve">Самые распространенные болезни из-за сахара является </w:t>
      </w:r>
      <w:proofErr w:type="spellStart"/>
      <w:r w:rsidRPr="00990DD5">
        <w:rPr>
          <w:rFonts w:ascii="Times New Roman" w:hAnsi="Times New Roman" w:cs="Times New Roman"/>
          <w:sz w:val="28"/>
        </w:rPr>
        <w:t>сердечно-сосудистые</w:t>
      </w:r>
      <w:proofErr w:type="spellEnd"/>
      <w:r w:rsidRPr="00990DD5">
        <w:rPr>
          <w:rFonts w:ascii="Times New Roman" w:hAnsi="Times New Roman" w:cs="Times New Roman"/>
          <w:sz w:val="28"/>
        </w:rPr>
        <w:t xml:space="preserve">, ожирение и сахарный диабет. </w:t>
      </w:r>
    </w:p>
    <w:p w:rsidR="00990DD5" w:rsidRPr="00990DD5" w:rsidRDefault="00990DD5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90DD5">
        <w:rPr>
          <w:rFonts w:ascii="Times New Roman" w:hAnsi="Times New Roman" w:cs="Times New Roman"/>
          <w:sz w:val="28"/>
        </w:rPr>
        <w:t>Происходит заболевание  зубов, ведь сахар осаждается на зубах в виде налета.</w:t>
      </w:r>
    </w:p>
    <w:p w:rsidR="00990DD5" w:rsidRPr="00990DD5" w:rsidRDefault="00990DD5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="00FC2E61">
        <w:rPr>
          <w:rFonts w:ascii="Times New Roman" w:hAnsi="Times New Roman" w:cs="Times New Roman"/>
          <w:sz w:val="28"/>
        </w:rPr>
        <w:t>Человек</w:t>
      </w:r>
      <w:r w:rsidRPr="00990DD5">
        <w:rPr>
          <w:rFonts w:ascii="Times New Roman" w:hAnsi="Times New Roman" w:cs="Times New Roman"/>
          <w:sz w:val="28"/>
        </w:rPr>
        <w:t xml:space="preserve">, который употребляет сахар в не нормируемой для него дозе </w:t>
      </w:r>
      <w:proofErr w:type="spellStart"/>
      <w:r w:rsidRPr="00990DD5">
        <w:rPr>
          <w:rFonts w:ascii="Times New Roman" w:hAnsi="Times New Roman" w:cs="Times New Roman"/>
          <w:sz w:val="28"/>
        </w:rPr>
        <w:t>тановиться</w:t>
      </w:r>
      <w:proofErr w:type="spellEnd"/>
      <w:r w:rsidRPr="00990DD5">
        <w:rPr>
          <w:rFonts w:ascii="Times New Roman" w:hAnsi="Times New Roman" w:cs="Times New Roman"/>
          <w:sz w:val="28"/>
        </w:rPr>
        <w:t xml:space="preserve"> раздражительным из-за нарушения нервной системы.</w:t>
      </w:r>
    </w:p>
    <w:p w:rsidR="00990DD5" w:rsidRPr="00990DD5" w:rsidRDefault="00990DD5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90DD5">
        <w:rPr>
          <w:rFonts w:ascii="Times New Roman" w:hAnsi="Times New Roman" w:cs="Times New Roman"/>
          <w:sz w:val="28"/>
        </w:rPr>
        <w:t>Так же  в большом количестве сладкое приводит к проблемам пищеварения из-за того идет нарушение микрофлоры кишечника.</w:t>
      </w:r>
    </w:p>
    <w:p w:rsidR="00990DD5" w:rsidRPr="00990DD5" w:rsidRDefault="00990DD5" w:rsidP="0021445C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 w:rsidRPr="00990DD5">
        <w:rPr>
          <w:rFonts w:ascii="Times New Roman" w:hAnsi="Times New Roman" w:cs="Times New Roman"/>
          <w:sz w:val="28"/>
        </w:rPr>
        <w:t xml:space="preserve">От сахара идет замедление работы головного мозга из-за того, что сахар замедляет работу нейронов, которые отвечают за обработку, восприятия информации , сопровождается ухудшение  памяти. </w:t>
      </w:r>
    </w:p>
    <w:p w:rsidR="00E72EE8" w:rsidRDefault="00E72EE8" w:rsidP="002C0C86">
      <w:pPr>
        <w:spacing w:line="360" w:lineRule="auto"/>
        <w:ind w:firstLine="567"/>
        <w:jc w:val="center"/>
      </w:pPr>
    </w:p>
    <w:p w:rsidR="00E72EE8" w:rsidRDefault="00E72EE8" w:rsidP="002C0C86">
      <w:pPr>
        <w:spacing w:line="360" w:lineRule="auto"/>
        <w:ind w:firstLine="567"/>
        <w:jc w:val="center"/>
      </w:pPr>
    </w:p>
    <w:p w:rsidR="00E72EE8" w:rsidRDefault="00E72EE8" w:rsidP="002C0C86">
      <w:pPr>
        <w:spacing w:line="360" w:lineRule="auto"/>
        <w:ind w:firstLine="567"/>
        <w:jc w:val="center"/>
      </w:pPr>
    </w:p>
    <w:p w:rsidR="00E72EE8" w:rsidRDefault="00E72EE8" w:rsidP="002C0C86">
      <w:pPr>
        <w:spacing w:line="360" w:lineRule="auto"/>
        <w:ind w:firstLine="567"/>
        <w:jc w:val="center"/>
      </w:pPr>
    </w:p>
    <w:p w:rsidR="00E72EE8" w:rsidRDefault="00E72EE8" w:rsidP="002C0C86">
      <w:pPr>
        <w:spacing w:line="360" w:lineRule="auto"/>
        <w:ind w:firstLine="567"/>
        <w:jc w:val="center"/>
      </w:pPr>
    </w:p>
    <w:p w:rsidR="00E72EE8" w:rsidRDefault="00E72EE8" w:rsidP="002C0C86">
      <w:pPr>
        <w:spacing w:line="360" w:lineRule="auto"/>
        <w:ind w:firstLine="567"/>
        <w:jc w:val="center"/>
      </w:pPr>
    </w:p>
    <w:p w:rsidR="00C154E6" w:rsidRDefault="00C154E6" w:rsidP="0021445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A4CFE" w:rsidRDefault="00EA4CFE" w:rsidP="0021445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1C2D" w:rsidRDefault="00BC1CD0" w:rsidP="00075FD8">
      <w:pPr>
        <w:tabs>
          <w:tab w:val="left" w:pos="855"/>
          <w:tab w:val="center" w:pos="4986"/>
        </w:tabs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Советы</w:t>
      </w:r>
      <w:r w:rsidR="00250826">
        <w:rPr>
          <w:rFonts w:ascii="Times New Roman" w:hAnsi="Times New Roman" w:cs="Times New Roman"/>
          <w:b/>
          <w:sz w:val="32"/>
          <w:szCs w:val="32"/>
        </w:rPr>
        <w:t xml:space="preserve"> по уменьшению употреблению сахара</w:t>
      </w:r>
      <w:r>
        <w:rPr>
          <w:rFonts w:ascii="Times New Roman" w:hAnsi="Times New Roman" w:cs="Times New Roman"/>
          <w:b/>
          <w:sz w:val="32"/>
          <w:szCs w:val="32"/>
        </w:rPr>
        <w:t xml:space="preserve"> .</w:t>
      </w:r>
    </w:p>
    <w:p w:rsidR="00C154E6" w:rsidRDefault="00C154E6" w:rsidP="0021445C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</w:t>
      </w:r>
      <w:r w:rsidRPr="00BC1CD0">
        <w:rPr>
          <w:rFonts w:ascii="Times New Roman" w:hAnsi="Times New Roman" w:cs="Times New Roman"/>
          <w:sz w:val="28"/>
          <w:szCs w:val="28"/>
        </w:rPr>
        <w:t>Используйте натуральные заменители сахара.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Истинным сладкоежкам начать сокращение сладостей в рационе поможет замена обычного сахара полезными альтернативами. Это мед, сухофрукты, кленовый сироп, </w:t>
      </w:r>
      <w:proofErr w:type="spellStart"/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стевия</w:t>
      </w:r>
      <w:proofErr w:type="spellEnd"/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фруктоза. Фруктовые соки лучше исключить из рациона, вместо них и десертов стоит употреблять больше свежих фруктов.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</w:t>
      </w:r>
      <w:r w:rsidRPr="00BC1CD0">
        <w:rPr>
          <w:rFonts w:ascii="Times New Roman" w:hAnsi="Times New Roman" w:cs="Times New Roman"/>
          <w:sz w:val="28"/>
          <w:szCs w:val="28"/>
        </w:rPr>
        <w:t>Делите сладкое на части.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снижение количества сахара в рационе было менее болезненным, можно попробовать обмануть мозг. Для этого нужно делить все десерты на несколько частей. Так формируется иллюзия, что сладкого на самом деле много.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</w:t>
      </w:r>
      <w:r w:rsidRPr="00BC1CD0">
        <w:rPr>
          <w:rFonts w:ascii="Times New Roman" w:hAnsi="Times New Roman" w:cs="Times New Roman"/>
          <w:sz w:val="28"/>
          <w:szCs w:val="28"/>
        </w:rPr>
        <w:t>Ешьте пищу, богатую клетчаткой.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Насыщенная клетчаткой еда необходима для поддержания ощущения сытости. Эта пища помогает отказаться от перекусов, в том числе, в виде сладостей.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</w:t>
      </w:r>
      <w:r w:rsidRPr="00BC1CD0">
        <w:rPr>
          <w:rFonts w:ascii="Times New Roman" w:hAnsi="Times New Roman" w:cs="Times New Roman"/>
          <w:sz w:val="28"/>
          <w:szCs w:val="28"/>
        </w:rPr>
        <w:t>Занимайтесь спортом.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Сладкое повышает настроение, поэтому мы часто заедаем стресс шоколадом и мороженым. Не стоит искать положительные эмоции в еде. Источником гормона счастья станут занятия спортом. Необязательно посещать фитнес-зал, для хорошего настроения и бодрости можно просто активно двигаться на улице, много ходить пешком.</w:t>
      </w:r>
    </w:p>
    <w:p w:rsidR="00BC1CD0" w:rsidRPr="00BC1CD0" w:rsidRDefault="00BC1CD0" w:rsidP="002144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5.</w:t>
      </w:r>
      <w:r w:rsidRPr="00BC1CD0">
        <w:rPr>
          <w:rFonts w:ascii="Times New Roman" w:hAnsi="Times New Roman" w:cs="Times New Roman"/>
          <w:sz w:val="28"/>
          <w:szCs w:val="28"/>
        </w:rPr>
        <w:t xml:space="preserve">Откажитесь от сахара в чае и кофе. </w:t>
      </w:r>
    </w:p>
    <w:p w:rsidR="00EA4CFE" w:rsidRDefault="00BC1CD0" w:rsidP="00EA4C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BC1C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Набрать дневную норму потребления сахара легко даже с помощью простых чаепитий. Задумайтесь, сколько ложек сладкого вы кладете в кофе и чай? Постарайтесь пить горячие напитки без подслащивания, а если без сахара они получаются невкусными, поэкспериментируйте с сортами чаев. Обмануть вкусовые рецепторы поможет и добавление в жидкость корицы, кардамона и других пряностей.</w:t>
      </w:r>
    </w:p>
    <w:p w:rsidR="00250826" w:rsidRPr="00EA4CFE" w:rsidRDefault="00BC1CD0" w:rsidP="00EA4CF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Вывод.</w:t>
      </w:r>
    </w:p>
    <w:p w:rsidR="00C154E6" w:rsidRPr="00C154E6" w:rsidRDefault="00C154E6" w:rsidP="00C154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4B72" w:rsidRPr="00D94B72" w:rsidRDefault="00982358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37E2">
        <w:rPr>
          <w:rFonts w:ascii="Times New Roman" w:hAnsi="Times New Roman" w:cs="Times New Roman"/>
          <w:sz w:val="28"/>
          <w:szCs w:val="28"/>
        </w:rPr>
        <w:t xml:space="preserve">Кондитерские или лавки со сладостями - </w:t>
      </w:r>
      <w:r w:rsidR="00D94B72">
        <w:rPr>
          <w:rFonts w:ascii="Times New Roman" w:hAnsi="Times New Roman" w:cs="Times New Roman"/>
          <w:sz w:val="28"/>
          <w:szCs w:val="28"/>
        </w:rPr>
        <w:t>это проверенные временами производители сладостей, где  ежедневно приготавливаются свежие сладости изделия. В отличии от магазинов и супермаркетов</w:t>
      </w:r>
      <w:r w:rsidR="001B37E2">
        <w:rPr>
          <w:rFonts w:ascii="Times New Roman" w:hAnsi="Times New Roman" w:cs="Times New Roman"/>
          <w:sz w:val="28"/>
          <w:szCs w:val="28"/>
        </w:rPr>
        <w:t>, что подталкивает нам на то, что к</w:t>
      </w:r>
      <w:r w:rsidR="001B37E2" w:rsidRPr="00D94B72">
        <w:rPr>
          <w:rFonts w:ascii="Times New Roman" w:hAnsi="Times New Roman" w:cs="Times New Roman"/>
          <w:sz w:val="28"/>
          <w:szCs w:val="28"/>
        </w:rPr>
        <w:t>ондитерские изделия следует брать из проверенны</w:t>
      </w:r>
      <w:r w:rsidR="001B37E2">
        <w:rPr>
          <w:rFonts w:ascii="Times New Roman" w:hAnsi="Times New Roman" w:cs="Times New Roman"/>
          <w:sz w:val="28"/>
          <w:szCs w:val="28"/>
        </w:rPr>
        <w:t>х источников, как кондитерские.</w:t>
      </w:r>
    </w:p>
    <w:p w:rsidR="001B37E2" w:rsidRPr="00D94B72" w:rsidRDefault="00982358" w:rsidP="002144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37E2">
        <w:rPr>
          <w:rFonts w:ascii="Times New Roman" w:hAnsi="Times New Roman" w:cs="Times New Roman"/>
          <w:sz w:val="28"/>
          <w:szCs w:val="28"/>
        </w:rPr>
        <w:t>Все мы знаем о том, что сладкое спасает нас от депрессии</w:t>
      </w:r>
      <w:r w:rsidR="00FC2E61">
        <w:rPr>
          <w:rFonts w:ascii="Times New Roman" w:hAnsi="Times New Roman" w:cs="Times New Roman"/>
          <w:sz w:val="28"/>
          <w:szCs w:val="28"/>
        </w:rPr>
        <w:t>, а так же поднимает настроение</w:t>
      </w:r>
      <w:r w:rsidR="001B37E2">
        <w:rPr>
          <w:rFonts w:ascii="Times New Roman" w:hAnsi="Times New Roman" w:cs="Times New Roman"/>
          <w:sz w:val="28"/>
          <w:szCs w:val="28"/>
        </w:rPr>
        <w:t>, но не стоит забывать о том, что з</w:t>
      </w:r>
      <w:r w:rsidR="00077153" w:rsidRPr="00D94B72">
        <w:rPr>
          <w:rFonts w:ascii="Times New Roman" w:hAnsi="Times New Roman" w:cs="Times New Roman"/>
          <w:sz w:val="28"/>
          <w:szCs w:val="28"/>
        </w:rPr>
        <w:t xml:space="preserve">лоупотреблять </w:t>
      </w:r>
      <w:r w:rsidR="001B37E2">
        <w:rPr>
          <w:rFonts w:ascii="Times New Roman" w:hAnsi="Times New Roman" w:cs="Times New Roman"/>
          <w:sz w:val="28"/>
          <w:szCs w:val="28"/>
        </w:rPr>
        <w:t xml:space="preserve">им не нужно так как  они приведут к  разнообразным заболеванием  нашего </w:t>
      </w:r>
      <w:r>
        <w:rPr>
          <w:rFonts w:ascii="Times New Roman" w:hAnsi="Times New Roman" w:cs="Times New Roman"/>
          <w:sz w:val="28"/>
          <w:szCs w:val="28"/>
        </w:rPr>
        <w:t>организма</w:t>
      </w:r>
      <w:r w:rsidR="001B37E2">
        <w:rPr>
          <w:rFonts w:ascii="Times New Roman" w:hAnsi="Times New Roman" w:cs="Times New Roman"/>
          <w:sz w:val="28"/>
          <w:szCs w:val="28"/>
        </w:rPr>
        <w:t>.</w:t>
      </w:r>
    </w:p>
    <w:p w:rsidR="00AE2FC1" w:rsidRDefault="00982358" w:rsidP="00AE2F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C2E61">
        <w:rPr>
          <w:rFonts w:ascii="Times New Roman" w:hAnsi="Times New Roman" w:cs="Times New Roman"/>
          <w:sz w:val="28"/>
          <w:szCs w:val="28"/>
        </w:rPr>
        <w:t>Для того</w:t>
      </w:r>
      <w:r w:rsidR="001B37E2">
        <w:rPr>
          <w:rFonts w:ascii="Times New Roman" w:hAnsi="Times New Roman" w:cs="Times New Roman"/>
          <w:sz w:val="28"/>
          <w:szCs w:val="28"/>
        </w:rPr>
        <w:t xml:space="preserve">, чтобы </w:t>
      </w:r>
      <w:r>
        <w:rPr>
          <w:rFonts w:ascii="Times New Roman" w:hAnsi="Times New Roman" w:cs="Times New Roman"/>
          <w:sz w:val="28"/>
          <w:szCs w:val="28"/>
        </w:rPr>
        <w:t>кондитерское</w:t>
      </w:r>
      <w:r w:rsidR="001B37E2">
        <w:rPr>
          <w:rFonts w:ascii="Times New Roman" w:hAnsi="Times New Roman" w:cs="Times New Roman"/>
          <w:sz w:val="28"/>
          <w:szCs w:val="28"/>
        </w:rPr>
        <w:t xml:space="preserve"> изделие было ароматно, вкусное или пышное использует различные вещества , что не проявляют активное зловредное   </w:t>
      </w:r>
      <w:r>
        <w:rPr>
          <w:rFonts w:ascii="Times New Roman" w:hAnsi="Times New Roman" w:cs="Times New Roman"/>
          <w:sz w:val="28"/>
          <w:szCs w:val="28"/>
        </w:rPr>
        <w:t xml:space="preserve">воздействие на организм человека, а только придают изделиям  новые свойства. От этого и </w:t>
      </w:r>
      <w:r w:rsidR="00FC2E61">
        <w:rPr>
          <w:rFonts w:ascii="Times New Roman" w:hAnsi="Times New Roman" w:cs="Times New Roman"/>
          <w:sz w:val="28"/>
          <w:szCs w:val="28"/>
        </w:rPr>
        <w:t>выдается</w:t>
      </w:r>
      <w:r>
        <w:rPr>
          <w:rFonts w:ascii="Times New Roman" w:hAnsi="Times New Roman" w:cs="Times New Roman"/>
          <w:sz w:val="28"/>
          <w:szCs w:val="28"/>
        </w:rPr>
        <w:t xml:space="preserve"> вывод о том, что  п</w:t>
      </w:r>
      <w:r w:rsidR="00077153" w:rsidRPr="00D94B72">
        <w:rPr>
          <w:rFonts w:ascii="Times New Roman" w:hAnsi="Times New Roman" w:cs="Times New Roman"/>
          <w:sz w:val="28"/>
          <w:szCs w:val="28"/>
        </w:rPr>
        <w:t xml:space="preserve">ищевые добавки </w:t>
      </w:r>
      <w:r w:rsidR="001B37E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1B37E2">
        <w:rPr>
          <w:rFonts w:ascii="Times New Roman" w:hAnsi="Times New Roman" w:cs="Times New Roman"/>
          <w:sz w:val="28"/>
          <w:szCs w:val="28"/>
        </w:rPr>
        <w:t>улучшители</w:t>
      </w:r>
      <w:proofErr w:type="spellEnd"/>
      <w:r w:rsidR="001B37E2">
        <w:rPr>
          <w:rFonts w:ascii="Times New Roman" w:hAnsi="Times New Roman" w:cs="Times New Roman"/>
          <w:sz w:val="28"/>
          <w:szCs w:val="28"/>
        </w:rPr>
        <w:t xml:space="preserve"> </w:t>
      </w:r>
      <w:r w:rsidR="00077153" w:rsidRPr="00D94B72">
        <w:rPr>
          <w:rFonts w:ascii="Times New Roman" w:hAnsi="Times New Roman" w:cs="Times New Roman"/>
          <w:sz w:val="28"/>
          <w:szCs w:val="28"/>
        </w:rPr>
        <w:t>в изделиях служат как консерваторы и стабилизаторы, что безвредны для человека при употреблении изделия.</w:t>
      </w:r>
    </w:p>
    <w:p w:rsidR="007C32E7" w:rsidRDefault="007C32E7" w:rsidP="007C32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7C32E7">
        <w:rPr>
          <w:rFonts w:ascii="Times New Roman" w:hAnsi="Times New Roman" w:cs="Times New Roman"/>
          <w:b/>
          <w:sz w:val="32"/>
          <w:szCs w:val="28"/>
        </w:rPr>
        <w:t>В перспективе</w:t>
      </w:r>
      <w:r>
        <w:rPr>
          <w:rFonts w:ascii="Times New Roman" w:hAnsi="Times New Roman" w:cs="Times New Roman"/>
          <w:b/>
          <w:sz w:val="32"/>
          <w:szCs w:val="28"/>
        </w:rPr>
        <w:t>.</w:t>
      </w:r>
    </w:p>
    <w:p w:rsidR="007C32E7" w:rsidRPr="00FC05D1" w:rsidRDefault="009F06D6" w:rsidP="007C32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32E7" w:rsidRPr="00FC05D1">
        <w:rPr>
          <w:rFonts w:ascii="Times New Roman" w:hAnsi="Times New Roman" w:cs="Times New Roman"/>
          <w:sz w:val="28"/>
          <w:szCs w:val="28"/>
        </w:rPr>
        <w:t>Проведение классных часов о том, что кондитерские изделия не только вкусное лакомство, но и сладкий « убийца».</w:t>
      </w:r>
    </w:p>
    <w:p w:rsidR="007C32E7" w:rsidRPr="00FC05D1" w:rsidRDefault="009F06D6" w:rsidP="007C32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32E7" w:rsidRPr="00FC05D1">
        <w:rPr>
          <w:rFonts w:ascii="Times New Roman" w:hAnsi="Times New Roman" w:cs="Times New Roman"/>
          <w:sz w:val="28"/>
          <w:szCs w:val="28"/>
        </w:rPr>
        <w:t>Расширение темы о том, что злоупотребления сахар приведет к негативным последствиям.</w:t>
      </w:r>
    </w:p>
    <w:p w:rsidR="007C32E7" w:rsidRPr="00FC05D1" w:rsidRDefault="009F06D6" w:rsidP="007C32E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C32E7" w:rsidRPr="00FC05D1">
        <w:rPr>
          <w:rFonts w:ascii="Times New Roman" w:hAnsi="Times New Roman" w:cs="Times New Roman"/>
          <w:sz w:val="28"/>
          <w:szCs w:val="28"/>
        </w:rPr>
        <w:t>Донесение информации о производстве</w:t>
      </w:r>
      <w:r w:rsidR="00FC05D1" w:rsidRPr="00FC05D1">
        <w:rPr>
          <w:rFonts w:ascii="Times New Roman" w:hAnsi="Times New Roman" w:cs="Times New Roman"/>
          <w:sz w:val="28"/>
          <w:szCs w:val="28"/>
        </w:rPr>
        <w:t xml:space="preserve"> в кондитерских изделий их потребителям</w:t>
      </w:r>
      <w:r w:rsidR="007C32E7" w:rsidRPr="00FC05D1">
        <w:rPr>
          <w:rFonts w:ascii="Times New Roman" w:hAnsi="Times New Roman" w:cs="Times New Roman"/>
          <w:sz w:val="28"/>
          <w:szCs w:val="28"/>
        </w:rPr>
        <w:t xml:space="preserve"> </w:t>
      </w:r>
      <w:r w:rsidR="00FC05D1" w:rsidRPr="00FC05D1">
        <w:rPr>
          <w:rFonts w:ascii="Times New Roman" w:hAnsi="Times New Roman" w:cs="Times New Roman"/>
          <w:sz w:val="28"/>
          <w:szCs w:val="28"/>
        </w:rPr>
        <w:t>.</w:t>
      </w:r>
    </w:p>
    <w:p w:rsidR="007C32E7" w:rsidRPr="007C32E7" w:rsidRDefault="007C32E7" w:rsidP="007C32E7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72EE8" w:rsidRPr="00E72EE8" w:rsidRDefault="00E72EE8" w:rsidP="00FC05D1">
      <w:pPr>
        <w:spacing w:line="360" w:lineRule="auto"/>
        <w:ind w:right="-14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2EE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ИСТОЧНИКОВ:</w:t>
      </w:r>
    </w:p>
    <w:p w:rsidR="00E72EE8" w:rsidRPr="00FC2E61" w:rsidRDefault="00E72EE8" w:rsidP="0021445C">
      <w:pPr>
        <w:numPr>
          <w:ilvl w:val="0"/>
          <w:numId w:val="22"/>
        </w:num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61">
        <w:rPr>
          <w:rFonts w:ascii="Times New Roman" w:hAnsi="Times New Roman" w:cs="Times New Roman"/>
          <w:sz w:val="28"/>
          <w:szCs w:val="28"/>
        </w:rPr>
        <w:t>https://ingredienty-razvitie.ru/stati/pishchevye-dobavki-v-konditerskom-proizvodstve/</w:t>
      </w:r>
    </w:p>
    <w:p w:rsidR="00E72EE8" w:rsidRPr="00FC2E61" w:rsidRDefault="00E72EE8" w:rsidP="0021445C">
      <w:pPr>
        <w:numPr>
          <w:ilvl w:val="0"/>
          <w:numId w:val="22"/>
        </w:numPr>
        <w:spacing w:after="0" w:line="360" w:lineRule="auto"/>
        <w:ind w:right="-143"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FC2E61">
        <w:rPr>
          <w:rStyle w:val="a3"/>
          <w:rFonts w:ascii="Times New Roman" w:hAnsi="Times New Roman" w:cs="Times New Roman"/>
          <w:sz w:val="28"/>
          <w:szCs w:val="28"/>
        </w:rPr>
        <w:t>https://zen.yandex.ru/media/id/5cacda2a076adf00aeb4a261/kak-sokratit-potreblenie-sladkogo-8-sovetov-5cf64e5afa15f800b096e23</w:t>
      </w:r>
      <w:r w:rsidRPr="00FC2E61">
        <w:rPr>
          <w:rStyle w:val="a3"/>
          <w:rFonts w:ascii="Times New Roman" w:hAnsi="Times New Roman" w:cs="Times New Roman"/>
          <w:sz w:val="28"/>
          <w:szCs w:val="28"/>
          <w:lang w:val="en-US"/>
        </w:rPr>
        <w:t>d</w:t>
      </w:r>
    </w:p>
    <w:p w:rsidR="00E72EE8" w:rsidRPr="00FC2E61" w:rsidRDefault="00E72EE8" w:rsidP="0021445C">
      <w:pPr>
        <w:numPr>
          <w:ilvl w:val="0"/>
          <w:numId w:val="22"/>
        </w:num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61">
        <w:rPr>
          <w:rFonts w:ascii="Times New Roman" w:hAnsi="Times New Roman" w:cs="Times New Roman"/>
          <w:sz w:val="28"/>
          <w:szCs w:val="28"/>
        </w:rPr>
        <w:t>Пищевая химия. Лабораторный практикум: пособие для вузов / А.П. Нечаев и др.; под ред. А.П. Нечаева.- СПб: ГИОРД, 2012.</w:t>
      </w:r>
    </w:p>
    <w:p w:rsidR="00E72EE8" w:rsidRPr="00FC2E61" w:rsidRDefault="00E72EE8" w:rsidP="0021445C">
      <w:pPr>
        <w:numPr>
          <w:ilvl w:val="0"/>
          <w:numId w:val="22"/>
        </w:numPr>
        <w:spacing w:after="0" w:line="360" w:lineRule="auto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2E61">
        <w:rPr>
          <w:rFonts w:ascii="Times New Roman" w:hAnsi="Times New Roman" w:cs="Times New Roman"/>
          <w:sz w:val="28"/>
          <w:szCs w:val="28"/>
        </w:rPr>
        <w:t>https://eda.wikireading.ru/100742</w:t>
      </w:r>
    </w:p>
    <w:p w:rsidR="00E72EE8" w:rsidRPr="00CC2B32" w:rsidRDefault="00E72EE8" w:rsidP="0021445C">
      <w:pPr>
        <w:numPr>
          <w:ilvl w:val="0"/>
          <w:numId w:val="22"/>
        </w:numPr>
        <w:spacing w:after="0" w:line="360" w:lineRule="auto"/>
        <w:ind w:right="-143" w:firstLine="709"/>
        <w:jc w:val="both"/>
        <w:rPr>
          <w:sz w:val="28"/>
          <w:szCs w:val="28"/>
        </w:rPr>
        <w:sectPr w:rsidR="00E72EE8" w:rsidRPr="00CC2B32" w:rsidSect="00077153">
          <w:footerReference w:type="default" r:id="rId17"/>
          <w:pgSz w:w="12240" w:h="15840"/>
          <w:pgMar w:top="1134" w:right="1134" w:bottom="1134" w:left="1134" w:header="720" w:footer="720" w:gutter="0"/>
          <w:cols w:space="720"/>
        </w:sectPr>
      </w:pPr>
      <w:r w:rsidRPr="00FC2E61">
        <w:rPr>
          <w:rFonts w:ascii="Times New Roman" w:hAnsi="Times New Roman" w:cs="Times New Roman"/>
          <w:sz w:val="28"/>
          <w:szCs w:val="28"/>
        </w:rPr>
        <w:t>Справочник технолога общественного питания. / Е.П. Козьмина и др.; под ред. Е.П. Козьминой М. – М: Экономика, 2010г</w:t>
      </w:r>
      <w:r>
        <w:rPr>
          <w:sz w:val="28"/>
          <w:szCs w:val="28"/>
        </w:rPr>
        <w:t>.</w:t>
      </w:r>
    </w:p>
    <w:p w:rsidR="002C0C86" w:rsidRPr="002C0C86" w:rsidRDefault="00077153" w:rsidP="00077153">
      <w:pPr>
        <w:spacing w:line="360" w:lineRule="auto"/>
        <w:ind w:firstLine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</w:t>
      </w:r>
      <w:r w:rsidR="00A1517A" w:rsidRPr="002C0C86">
        <w:rPr>
          <w:rFonts w:ascii="Times New Roman" w:hAnsi="Times New Roman" w:cs="Times New Roman"/>
          <w:b/>
          <w:sz w:val="32"/>
          <w:szCs w:val="32"/>
        </w:rPr>
        <w:t>ПРИЛОЖЕНИЕ</w:t>
      </w:r>
      <w:r w:rsidR="00E273A8" w:rsidRPr="002C0C8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F2761">
        <w:rPr>
          <w:rFonts w:ascii="Times New Roman" w:hAnsi="Times New Roman" w:cs="Times New Roman"/>
          <w:b/>
          <w:sz w:val="32"/>
          <w:szCs w:val="32"/>
        </w:rPr>
        <w:t>А</w:t>
      </w:r>
    </w:p>
    <w:p w:rsidR="00E5385C" w:rsidRPr="00FC2E61" w:rsidRDefault="00077153" w:rsidP="00077153">
      <w:pPr>
        <w:spacing w:line="360" w:lineRule="auto"/>
        <w:ind w:firstLine="567"/>
        <w:rPr>
          <w:rFonts w:ascii="Times New Roman" w:hAnsi="Times New Roman" w:cs="Times New Roman"/>
          <w:sz w:val="32"/>
          <w:szCs w:val="28"/>
          <w:lang w:val="en-US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335915</wp:posOffset>
            </wp:positionV>
            <wp:extent cx="4229100" cy="2371725"/>
            <wp:effectExtent l="19050" t="0" r="0" b="0"/>
            <wp:wrapNone/>
            <wp:docPr id="22" name="Рисунок 7" descr="https://www.38451.ru/clientdata/pictures/clients/1/0/8/8/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https://www.38451.ru/clientdata/pictures/clients/1/0/8/8/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28"/>
        </w:rPr>
        <w:t xml:space="preserve">                            </w:t>
      </w:r>
      <w:r w:rsidR="00FC2E61">
        <w:rPr>
          <w:rFonts w:ascii="Times New Roman" w:hAnsi="Times New Roman" w:cs="Times New Roman"/>
          <w:sz w:val="32"/>
          <w:szCs w:val="28"/>
        </w:rPr>
        <w:t>Кондитерская</w:t>
      </w:r>
    </w:p>
    <w:p w:rsidR="00077153" w:rsidRPr="00077153" w:rsidRDefault="00077153" w:rsidP="00077153">
      <w:pPr>
        <w:spacing w:line="360" w:lineRule="auto"/>
        <w:ind w:firstLine="567"/>
        <w:rPr>
          <w:rFonts w:ascii="Times New Roman" w:hAnsi="Times New Roman" w:cs="Times New Roman"/>
          <w:sz w:val="32"/>
          <w:szCs w:val="28"/>
        </w:rPr>
      </w:pPr>
    </w:p>
    <w:p w:rsidR="00077153" w:rsidRPr="00FC5879" w:rsidRDefault="00077153" w:rsidP="0007715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5385C" w:rsidRPr="00FC5879" w:rsidRDefault="00E5385C" w:rsidP="00FC58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Pr="00FC5879" w:rsidRDefault="00E5385C" w:rsidP="00FC58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Pr="00FC5879" w:rsidRDefault="00E5385C" w:rsidP="00FC5879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BF27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153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352925" cy="3140869"/>
            <wp:effectExtent l="19050" t="0" r="9525" b="0"/>
            <wp:docPr id="23" name="Рисунок 10" descr="https://sun4-15.userapi.com/Qudf9Y2by2UV8eXq3Lr8cCpXJcIUvVzS-sOYpA/ras_c3PJNs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https://sun4-15.userapi.com/Qudf9Y2by2UV8eXq3Lr8cCpXJcIUvVzS-sOYpA/ras_c3PJNs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391" cy="3138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761" w:rsidRDefault="00A1517A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81070B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  <w:r w:rsidR="00E273A8" w:rsidRPr="0081070B">
        <w:rPr>
          <w:rFonts w:ascii="Times New Roman" w:hAnsi="Times New Roman" w:cs="Times New Roman"/>
          <w:b/>
          <w:sz w:val="32"/>
          <w:szCs w:val="32"/>
        </w:rPr>
        <w:t xml:space="preserve"> Б</w:t>
      </w:r>
    </w:p>
    <w:p w:rsidR="00E273A8" w:rsidRPr="00AE2FC1" w:rsidRDefault="00E273A8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81070B">
        <w:rPr>
          <w:rFonts w:ascii="Times New Roman" w:hAnsi="Times New Roman" w:cs="Times New Roman"/>
          <w:sz w:val="32"/>
          <w:szCs w:val="32"/>
        </w:rPr>
        <w:t xml:space="preserve">Ассортимент </w:t>
      </w:r>
      <w:r w:rsidR="00FC2E61">
        <w:rPr>
          <w:rFonts w:ascii="Times New Roman" w:hAnsi="Times New Roman" w:cs="Times New Roman"/>
          <w:sz w:val="32"/>
          <w:szCs w:val="32"/>
        </w:rPr>
        <w:t>кондитерских изделий</w:t>
      </w:r>
    </w:p>
    <w:p w:rsidR="00077153" w:rsidRPr="0081070B" w:rsidRDefault="00237AD7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248920</wp:posOffset>
            </wp:positionV>
            <wp:extent cx="3295650" cy="2886075"/>
            <wp:effectExtent l="19050" t="0" r="0" b="0"/>
            <wp:wrapNone/>
            <wp:docPr id="27" name="Рисунок 13" descr="https://sun4-12.userapi.com/0K9hhrwJzexyNJCqd_A-JJlGA--ZuWr1q3eZSw/MPnluR88E1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https://sun4-12.userapi.com/0K9hhrwJzexyNJCqd_A-JJlGA--ZuWr1q3eZSw/MPnluR88E1U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77153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115570</wp:posOffset>
            </wp:positionV>
            <wp:extent cx="3486150" cy="3019425"/>
            <wp:effectExtent l="19050" t="0" r="0" b="0"/>
            <wp:wrapNone/>
            <wp:docPr id="25" name="Рисунок 12" descr="https://sun4-11.userapi.com/Q_mEDiHElNDib9ezDpfHpM5wVB0LKOSFvlS9tA/QoLZxA8ZX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https://sun4-11.userapi.com/Q_mEDiHElNDib9ezDpfHpM5wVB0LKOSFvlS9tA/QoLZxA8ZX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273A8" w:rsidRDefault="00E273A8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12DAC" w:rsidRDefault="00712DAC" w:rsidP="00BF276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237AD7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91440</wp:posOffset>
            </wp:positionV>
            <wp:extent cx="6305550" cy="4733925"/>
            <wp:effectExtent l="19050" t="0" r="0" b="0"/>
            <wp:wrapNone/>
            <wp:docPr id="29" name="Рисунок 6" descr="https://sun4-10.userapi.com/v-gPZvzhKcD_CFfsT4WJdXkc8R3er6GLAAAj5A/g7g_Yr-bj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4-10.userapi.com/v-gPZvzhKcD_CFfsT4WJdXkc8R3er6GLAAAj5A/g7g_Yr-bjV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3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153" w:rsidRDefault="00077153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F2761" w:rsidRDefault="00A1517A" w:rsidP="00BF2761">
      <w:pPr>
        <w:spacing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81070B">
        <w:rPr>
          <w:rFonts w:ascii="Times New Roman" w:hAnsi="Times New Roman" w:cs="Times New Roman"/>
          <w:b/>
          <w:sz w:val="32"/>
          <w:szCs w:val="32"/>
        </w:rPr>
        <w:lastRenderedPageBreak/>
        <w:t>ПРИЛОЖЕНИЕ</w:t>
      </w:r>
      <w:r w:rsidR="00E273A8" w:rsidRPr="0081070B">
        <w:rPr>
          <w:rFonts w:ascii="Times New Roman" w:hAnsi="Times New Roman" w:cs="Times New Roman"/>
          <w:b/>
          <w:sz w:val="32"/>
          <w:szCs w:val="32"/>
        </w:rPr>
        <w:t xml:space="preserve"> В</w:t>
      </w:r>
    </w:p>
    <w:p w:rsidR="00237AD7" w:rsidRPr="00AE2FC1" w:rsidRDefault="00237AD7" w:rsidP="00237AD7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440690</wp:posOffset>
            </wp:positionV>
            <wp:extent cx="1845945" cy="2524125"/>
            <wp:effectExtent l="19050" t="0" r="1905" b="0"/>
            <wp:wrapNone/>
            <wp:docPr id="3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>Пр</w:t>
      </w:r>
      <w:r w:rsidR="00FC2E61">
        <w:rPr>
          <w:rFonts w:ascii="Times New Roman" w:hAnsi="Times New Roman" w:cs="Times New Roman"/>
          <w:sz w:val="32"/>
          <w:szCs w:val="32"/>
        </w:rPr>
        <w:t>оизводство кондитерских изделий</w:t>
      </w:r>
    </w:p>
    <w:p w:rsidR="00E5385C" w:rsidRDefault="00237AD7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153670</wp:posOffset>
            </wp:positionV>
            <wp:extent cx="2009775" cy="2228850"/>
            <wp:effectExtent l="19050" t="0" r="9525" b="0"/>
            <wp:wrapNone/>
            <wp:docPr id="3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1663066</wp:posOffset>
            </wp:positionH>
            <wp:positionV relativeFrom="paragraph">
              <wp:posOffset>29845</wp:posOffset>
            </wp:positionV>
            <wp:extent cx="1809750" cy="2457450"/>
            <wp:effectExtent l="19050" t="0" r="0" b="0"/>
            <wp:wrapNone/>
            <wp:docPr id="31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385C" w:rsidRDefault="00E5385C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07FB4" w:rsidRDefault="00307FB4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0C86" w:rsidRDefault="00237AD7" w:rsidP="00E273A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247015</wp:posOffset>
            </wp:positionV>
            <wp:extent cx="2113280" cy="2667000"/>
            <wp:effectExtent l="19050" t="0" r="1270" b="0"/>
            <wp:wrapNone/>
            <wp:docPr id="35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170815</wp:posOffset>
            </wp:positionV>
            <wp:extent cx="2016760" cy="3981450"/>
            <wp:effectExtent l="19050" t="0" r="2540" b="0"/>
            <wp:wrapNone/>
            <wp:docPr id="34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3981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170815</wp:posOffset>
            </wp:positionV>
            <wp:extent cx="1952625" cy="2667000"/>
            <wp:effectExtent l="19050" t="0" r="9525" b="0"/>
            <wp:wrapNone/>
            <wp:docPr id="33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1517A" w:rsidRDefault="00A1517A" w:rsidP="00A151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260985</wp:posOffset>
            </wp:positionV>
            <wp:extent cx="1767840" cy="2524125"/>
            <wp:effectExtent l="19050" t="0" r="3810" b="0"/>
            <wp:wrapNone/>
            <wp:docPr id="36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37AD7" w:rsidRDefault="00237AD7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3025" w:rsidRDefault="00D03025" w:rsidP="00747E75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Г</w:t>
      </w:r>
    </w:p>
    <w:p w:rsidR="00353DAE" w:rsidRPr="00353DAE" w:rsidRDefault="00353DAE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353DAE">
        <w:rPr>
          <w:rFonts w:ascii="Times New Roman" w:hAnsi="Times New Roman" w:cs="Times New Roman"/>
          <w:sz w:val="32"/>
          <w:szCs w:val="32"/>
        </w:rPr>
        <w:t xml:space="preserve">Показатели качества  продукции </w:t>
      </w: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135890</wp:posOffset>
            </wp:positionV>
            <wp:extent cx="6686550" cy="404812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48AB" w:rsidRDefault="005E48AB" w:rsidP="005E48AB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7E75" w:rsidRDefault="00A1517A" w:rsidP="005E48A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 w:rsidR="005E48AB">
        <w:rPr>
          <w:rFonts w:ascii="Times New Roman" w:hAnsi="Times New Roman" w:cs="Times New Roman"/>
          <w:b/>
          <w:sz w:val="32"/>
          <w:szCs w:val="32"/>
        </w:rPr>
        <w:t>Д</w:t>
      </w:r>
    </w:p>
    <w:p w:rsidR="00D03025" w:rsidRPr="00D03025" w:rsidRDefault="00D03025" w:rsidP="00D03025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03025">
        <w:rPr>
          <w:rFonts w:ascii="Times New Roman" w:hAnsi="Times New Roman" w:cs="Times New Roman"/>
          <w:sz w:val="32"/>
          <w:szCs w:val="32"/>
        </w:rPr>
        <w:t>Анализ употребления кондитерских изделий студентов и преподавателей ЮТК.</w:t>
      </w:r>
    </w:p>
    <w:p w:rsidR="002564B1" w:rsidRPr="0081070B" w:rsidRDefault="00D03025" w:rsidP="00E273A8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155575</wp:posOffset>
            </wp:positionV>
            <wp:extent cx="5389746" cy="2895600"/>
            <wp:effectExtent l="19050" t="0" r="1404" b="0"/>
            <wp:wrapNone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71" cy="289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C35" w:rsidRDefault="00AD6C35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07E" w:rsidRDefault="00ED107E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B1" w:rsidRDefault="002564B1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B1" w:rsidRDefault="002564B1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B1" w:rsidRDefault="002564B1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B1" w:rsidRDefault="002564B1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54E6" w:rsidRDefault="00C154E6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E75" w:rsidRDefault="00747E75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3025" w:rsidRDefault="002B6EE2" w:rsidP="002B6EE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>\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305425" cy="339785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19" cy="340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25" w:rsidRDefault="00D03025" w:rsidP="00747E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3025" w:rsidRDefault="00D03025" w:rsidP="00747E7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564B1" w:rsidRDefault="00075FD8" w:rsidP="002D51F1">
      <w:pPr>
        <w:jc w:val="both"/>
        <w:rPr>
          <w:rFonts w:ascii="Times New Roman" w:hAnsi="Times New Roman" w:cs="Times New Roman"/>
          <w:sz w:val="28"/>
          <w:szCs w:val="28"/>
        </w:rPr>
      </w:pPr>
      <w:r w:rsidRPr="00075FD8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18.75pt" o:ole="">
            <v:imagedata r:id="rId31" o:title=""/>
          </v:shape>
          <o:OLEObject Type="Embed" ProgID="PowerPoint.Slide.12" ShapeID="_x0000_i1025" DrawAspect="Content" ObjectID="_1647432600" r:id="rId32"/>
        </w:object>
      </w:r>
    </w:p>
    <w:p w:rsidR="00075FD8" w:rsidRDefault="00075FD8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107E" w:rsidRDefault="00ED107E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64B1" w:rsidRDefault="002564B1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F56" w:rsidRDefault="00694F56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F56" w:rsidRDefault="00694F56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F56" w:rsidRDefault="00694F56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4F56" w:rsidRDefault="00694F56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77E9" w:rsidRDefault="007F77E9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7E75" w:rsidRDefault="00747E75" w:rsidP="002D51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77E9" w:rsidRDefault="007F77E9" w:rsidP="007E25D7">
      <w:pPr>
        <w:rPr>
          <w:rFonts w:ascii="Times New Roman" w:hAnsi="Times New Roman" w:cs="Times New Roman"/>
          <w:sz w:val="32"/>
          <w:szCs w:val="32"/>
        </w:rPr>
      </w:pPr>
    </w:p>
    <w:p w:rsidR="0061304A" w:rsidRDefault="0061304A" w:rsidP="007E25D7">
      <w:pPr>
        <w:rPr>
          <w:rFonts w:ascii="Times New Roman" w:hAnsi="Times New Roman" w:cs="Times New Roman"/>
          <w:sz w:val="32"/>
          <w:szCs w:val="32"/>
        </w:rPr>
      </w:pPr>
    </w:p>
    <w:p w:rsidR="0061304A" w:rsidRDefault="0061304A" w:rsidP="007E25D7">
      <w:pPr>
        <w:rPr>
          <w:rFonts w:ascii="Times New Roman" w:hAnsi="Times New Roman" w:cs="Times New Roman"/>
          <w:sz w:val="32"/>
          <w:szCs w:val="32"/>
        </w:rPr>
      </w:pPr>
    </w:p>
    <w:p w:rsidR="0061304A" w:rsidRDefault="0061304A" w:rsidP="007E25D7">
      <w:pPr>
        <w:rPr>
          <w:rFonts w:ascii="Times New Roman" w:hAnsi="Times New Roman" w:cs="Times New Roman"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04A">
        <w:rPr>
          <w:rFonts w:ascii="Times New Roman" w:hAnsi="Times New Roman" w:cs="Times New Roman"/>
          <w:b/>
          <w:sz w:val="32"/>
          <w:szCs w:val="32"/>
        </w:rPr>
        <w:t>ПРИЛОЖЕНИЕ Е</w:t>
      </w: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84455</wp:posOffset>
            </wp:positionV>
            <wp:extent cx="5819775" cy="3276600"/>
            <wp:effectExtent l="19050" t="0" r="9525" b="0"/>
            <wp:wrapNone/>
            <wp:docPr id="8" name="Рисунок 4" descr="p029s0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29s0w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Ё</w:t>
      </w: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165735</wp:posOffset>
            </wp:positionV>
            <wp:extent cx="6067425" cy="3619500"/>
            <wp:effectExtent l="19050" t="0" r="9525" b="0"/>
            <wp:wrapNone/>
            <wp:docPr id="10" name="Рисунок 1" descr="https://avatars.mds.yandex.net/get-zen_doc/58826/pub_5a9e62727ddde80b455dba2f_5a9e6319868b9d01706aacac/scale_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s://avatars.mds.yandex.net/get-zen_doc/58826/pub_5a9e62727ddde80b455dba2f_5a9e6319868b9d01706aacac/scale_240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04A" w:rsidRPr="0061304A" w:rsidRDefault="0061304A" w:rsidP="0061304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61304A" w:rsidRPr="0061304A" w:rsidSect="00F14005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C2F" w:rsidRDefault="00397C2F" w:rsidP="00E9605A">
      <w:pPr>
        <w:spacing w:after="0" w:line="240" w:lineRule="auto"/>
      </w:pPr>
      <w:r>
        <w:separator/>
      </w:r>
    </w:p>
  </w:endnote>
  <w:endnote w:type="continuationSeparator" w:id="0">
    <w:p w:rsidR="00397C2F" w:rsidRDefault="00397C2F" w:rsidP="00E96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881" w:rsidRDefault="00D93881" w:rsidP="00D93881">
    <w:pPr>
      <w:pStyle w:val="af0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98579"/>
      <w:docPartObj>
        <w:docPartGallery w:val="Page Numbers (Bottom of Page)"/>
        <w:docPartUnique/>
      </w:docPartObj>
    </w:sdtPr>
    <w:sdtContent>
      <w:p w:rsidR="00077153" w:rsidRDefault="00111C5E">
        <w:pPr>
          <w:pStyle w:val="af0"/>
          <w:jc w:val="right"/>
        </w:pPr>
        <w:fldSimple w:instr=" PAGE   \* MERGEFORMAT ">
          <w:r w:rsidR="004170F9">
            <w:rPr>
              <w:noProof/>
            </w:rPr>
            <w:t>19</w:t>
          </w:r>
        </w:fldSimple>
      </w:p>
    </w:sdtContent>
  </w:sdt>
  <w:p w:rsidR="00077153" w:rsidRDefault="0007715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C2F" w:rsidRDefault="00397C2F" w:rsidP="00E9605A">
      <w:pPr>
        <w:spacing w:after="0" w:line="240" w:lineRule="auto"/>
      </w:pPr>
      <w:r>
        <w:separator/>
      </w:r>
    </w:p>
  </w:footnote>
  <w:footnote w:type="continuationSeparator" w:id="0">
    <w:p w:rsidR="00397C2F" w:rsidRDefault="00397C2F" w:rsidP="00E96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A1CB9"/>
    <w:multiLevelType w:val="hybridMultilevel"/>
    <w:tmpl w:val="13B6763A"/>
    <w:lvl w:ilvl="0" w:tplc="F57883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ACD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E8A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D8C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481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E48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CA7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EA4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A415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4916A80"/>
    <w:multiLevelType w:val="multilevel"/>
    <w:tmpl w:val="DAD01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D62EF9"/>
    <w:multiLevelType w:val="hybridMultilevel"/>
    <w:tmpl w:val="77E626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3B4976"/>
    <w:multiLevelType w:val="hybridMultilevel"/>
    <w:tmpl w:val="E6306D9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2515AB5"/>
    <w:multiLevelType w:val="hybridMultilevel"/>
    <w:tmpl w:val="4DD686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FF36E2"/>
    <w:multiLevelType w:val="hybridMultilevel"/>
    <w:tmpl w:val="8ACAC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AF5080"/>
    <w:multiLevelType w:val="hybridMultilevel"/>
    <w:tmpl w:val="17B4C79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F337DEF"/>
    <w:multiLevelType w:val="hybridMultilevel"/>
    <w:tmpl w:val="1ACEA38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03B066E"/>
    <w:multiLevelType w:val="hybridMultilevel"/>
    <w:tmpl w:val="A2C008C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3075C39"/>
    <w:multiLevelType w:val="multilevel"/>
    <w:tmpl w:val="607ABF7A"/>
    <w:lvl w:ilvl="0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entative="1">
      <w:start w:val="1"/>
      <w:numFmt w:val="decimal"/>
      <w:lvlText w:val="%2."/>
      <w:lvlJc w:val="left"/>
      <w:pPr>
        <w:tabs>
          <w:tab w:val="num" w:pos="2357"/>
        </w:tabs>
        <w:ind w:left="2357" w:hanging="360"/>
      </w:pPr>
    </w:lvl>
    <w:lvl w:ilvl="2" w:tentative="1">
      <w:start w:val="1"/>
      <w:numFmt w:val="decimal"/>
      <w:lvlText w:val="%3."/>
      <w:lvlJc w:val="left"/>
      <w:pPr>
        <w:tabs>
          <w:tab w:val="num" w:pos="3077"/>
        </w:tabs>
        <w:ind w:left="3077" w:hanging="360"/>
      </w:pPr>
    </w:lvl>
    <w:lvl w:ilvl="3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entative="1">
      <w:start w:val="1"/>
      <w:numFmt w:val="decimal"/>
      <w:lvlText w:val="%5."/>
      <w:lvlJc w:val="left"/>
      <w:pPr>
        <w:tabs>
          <w:tab w:val="num" w:pos="4517"/>
        </w:tabs>
        <w:ind w:left="4517" w:hanging="360"/>
      </w:pPr>
    </w:lvl>
    <w:lvl w:ilvl="5" w:tentative="1">
      <w:start w:val="1"/>
      <w:numFmt w:val="decimal"/>
      <w:lvlText w:val="%6."/>
      <w:lvlJc w:val="left"/>
      <w:pPr>
        <w:tabs>
          <w:tab w:val="num" w:pos="5237"/>
        </w:tabs>
        <w:ind w:left="5237" w:hanging="360"/>
      </w:pPr>
    </w:lvl>
    <w:lvl w:ilvl="6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entative="1">
      <w:start w:val="1"/>
      <w:numFmt w:val="decimal"/>
      <w:lvlText w:val="%8."/>
      <w:lvlJc w:val="left"/>
      <w:pPr>
        <w:tabs>
          <w:tab w:val="num" w:pos="6677"/>
        </w:tabs>
        <w:ind w:left="6677" w:hanging="360"/>
      </w:pPr>
    </w:lvl>
    <w:lvl w:ilvl="8" w:tentative="1">
      <w:start w:val="1"/>
      <w:numFmt w:val="decimal"/>
      <w:lvlText w:val="%9."/>
      <w:lvlJc w:val="left"/>
      <w:pPr>
        <w:tabs>
          <w:tab w:val="num" w:pos="7397"/>
        </w:tabs>
        <w:ind w:left="7397" w:hanging="360"/>
      </w:pPr>
    </w:lvl>
  </w:abstractNum>
  <w:abstractNum w:abstractNumId="10">
    <w:nsid w:val="333C3EA1"/>
    <w:multiLevelType w:val="hybridMultilevel"/>
    <w:tmpl w:val="B554D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8C493E"/>
    <w:multiLevelType w:val="hybridMultilevel"/>
    <w:tmpl w:val="1BEA59AC"/>
    <w:lvl w:ilvl="0" w:tplc="7A0A74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B8F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7E9E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904B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AA5F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EEC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4C9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7C8E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384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4D95D1F"/>
    <w:multiLevelType w:val="hybridMultilevel"/>
    <w:tmpl w:val="19E4C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B95337"/>
    <w:multiLevelType w:val="hybridMultilevel"/>
    <w:tmpl w:val="420A0CCA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5B6A40BD"/>
    <w:multiLevelType w:val="hybridMultilevel"/>
    <w:tmpl w:val="CBC0FD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2715C77"/>
    <w:multiLevelType w:val="hybridMultilevel"/>
    <w:tmpl w:val="062C474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2D558B0"/>
    <w:multiLevelType w:val="multilevel"/>
    <w:tmpl w:val="24146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33529E5"/>
    <w:multiLevelType w:val="hybridMultilevel"/>
    <w:tmpl w:val="FBA69BA8"/>
    <w:lvl w:ilvl="0" w:tplc="E314F1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62CB3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61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DED6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62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C44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AE5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08E0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BEA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4240B42"/>
    <w:multiLevelType w:val="hybridMultilevel"/>
    <w:tmpl w:val="AEA8EF8A"/>
    <w:lvl w:ilvl="0" w:tplc="0419000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19">
    <w:nsid w:val="65DA25DC"/>
    <w:multiLevelType w:val="multilevel"/>
    <w:tmpl w:val="213EB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4F5A7D"/>
    <w:multiLevelType w:val="hybridMultilevel"/>
    <w:tmpl w:val="870E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A1884"/>
    <w:multiLevelType w:val="hybridMultilevel"/>
    <w:tmpl w:val="F0E4DAE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4"/>
  </w:num>
  <w:num w:numId="2">
    <w:abstractNumId w:val="7"/>
  </w:num>
  <w:num w:numId="3">
    <w:abstractNumId w:val="2"/>
  </w:num>
  <w:num w:numId="4">
    <w:abstractNumId w:val="13"/>
  </w:num>
  <w:num w:numId="5">
    <w:abstractNumId w:val="4"/>
  </w:num>
  <w:num w:numId="6">
    <w:abstractNumId w:val="8"/>
  </w:num>
  <w:num w:numId="7">
    <w:abstractNumId w:val="19"/>
  </w:num>
  <w:num w:numId="8">
    <w:abstractNumId w:val="10"/>
  </w:num>
  <w:num w:numId="9">
    <w:abstractNumId w:val="16"/>
  </w:num>
  <w:num w:numId="10">
    <w:abstractNumId w:val="9"/>
  </w:num>
  <w:num w:numId="11">
    <w:abstractNumId w:val="21"/>
  </w:num>
  <w:num w:numId="12">
    <w:abstractNumId w:val="18"/>
  </w:num>
  <w:num w:numId="13">
    <w:abstractNumId w:val="20"/>
  </w:num>
  <w:num w:numId="14">
    <w:abstractNumId w:val="15"/>
  </w:num>
  <w:num w:numId="15">
    <w:abstractNumId w:val="3"/>
  </w:num>
  <w:num w:numId="16">
    <w:abstractNumId w:val="6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0"/>
  </w:num>
  <w:num w:numId="20">
    <w:abstractNumId w:val="17"/>
  </w:num>
  <w:num w:numId="21">
    <w:abstractNumId w:val="11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51F1"/>
    <w:rsid w:val="00005AD5"/>
    <w:rsid w:val="000121AB"/>
    <w:rsid w:val="00032007"/>
    <w:rsid w:val="00033959"/>
    <w:rsid w:val="00075FD8"/>
    <w:rsid w:val="00077153"/>
    <w:rsid w:val="00081BE3"/>
    <w:rsid w:val="00091C2D"/>
    <w:rsid w:val="000B074A"/>
    <w:rsid w:val="000D6730"/>
    <w:rsid w:val="000F51FF"/>
    <w:rsid w:val="001042BD"/>
    <w:rsid w:val="00107409"/>
    <w:rsid w:val="00111C5E"/>
    <w:rsid w:val="00137A1C"/>
    <w:rsid w:val="00145A3C"/>
    <w:rsid w:val="001550A0"/>
    <w:rsid w:val="00155E4E"/>
    <w:rsid w:val="001579D5"/>
    <w:rsid w:val="0018037A"/>
    <w:rsid w:val="001A0F1B"/>
    <w:rsid w:val="001B37E2"/>
    <w:rsid w:val="001C7BBD"/>
    <w:rsid w:val="001D2410"/>
    <w:rsid w:val="0021445C"/>
    <w:rsid w:val="002252A2"/>
    <w:rsid w:val="00237AD7"/>
    <w:rsid w:val="00243B9C"/>
    <w:rsid w:val="00250826"/>
    <w:rsid w:val="002564B1"/>
    <w:rsid w:val="002B6EE2"/>
    <w:rsid w:val="002C0C86"/>
    <w:rsid w:val="002D4D8D"/>
    <w:rsid w:val="002D51F1"/>
    <w:rsid w:val="002E0EB8"/>
    <w:rsid w:val="002E135D"/>
    <w:rsid w:val="002E7E4C"/>
    <w:rsid w:val="002F4274"/>
    <w:rsid w:val="00302A4F"/>
    <w:rsid w:val="00307FB4"/>
    <w:rsid w:val="00311B1C"/>
    <w:rsid w:val="003323C5"/>
    <w:rsid w:val="00353DAE"/>
    <w:rsid w:val="00397C2F"/>
    <w:rsid w:val="003D5C53"/>
    <w:rsid w:val="003F2AA8"/>
    <w:rsid w:val="00400626"/>
    <w:rsid w:val="0041228A"/>
    <w:rsid w:val="004170F9"/>
    <w:rsid w:val="00453531"/>
    <w:rsid w:val="0045466A"/>
    <w:rsid w:val="00471DF1"/>
    <w:rsid w:val="004B13CC"/>
    <w:rsid w:val="004E6C1A"/>
    <w:rsid w:val="0050520B"/>
    <w:rsid w:val="0056388F"/>
    <w:rsid w:val="00570452"/>
    <w:rsid w:val="00584BD8"/>
    <w:rsid w:val="005B73B0"/>
    <w:rsid w:val="005E48AB"/>
    <w:rsid w:val="0060195C"/>
    <w:rsid w:val="00602ADF"/>
    <w:rsid w:val="0061304A"/>
    <w:rsid w:val="00644C6D"/>
    <w:rsid w:val="0069216D"/>
    <w:rsid w:val="00694F56"/>
    <w:rsid w:val="006A1A90"/>
    <w:rsid w:val="006A454F"/>
    <w:rsid w:val="006F4354"/>
    <w:rsid w:val="00712DAC"/>
    <w:rsid w:val="00720D1F"/>
    <w:rsid w:val="00747E75"/>
    <w:rsid w:val="00775127"/>
    <w:rsid w:val="007C1186"/>
    <w:rsid w:val="007C32E7"/>
    <w:rsid w:val="007E25D7"/>
    <w:rsid w:val="007F0256"/>
    <w:rsid w:val="007F77E9"/>
    <w:rsid w:val="0081070B"/>
    <w:rsid w:val="00861732"/>
    <w:rsid w:val="00942886"/>
    <w:rsid w:val="009751D5"/>
    <w:rsid w:val="00976E20"/>
    <w:rsid w:val="00982358"/>
    <w:rsid w:val="0098400F"/>
    <w:rsid w:val="00986C71"/>
    <w:rsid w:val="00990DD5"/>
    <w:rsid w:val="009A1C8D"/>
    <w:rsid w:val="009E3BCE"/>
    <w:rsid w:val="009F06D6"/>
    <w:rsid w:val="00A1517A"/>
    <w:rsid w:val="00A15891"/>
    <w:rsid w:val="00A15E53"/>
    <w:rsid w:val="00A835EB"/>
    <w:rsid w:val="00A92B9C"/>
    <w:rsid w:val="00AB3597"/>
    <w:rsid w:val="00AB53B1"/>
    <w:rsid w:val="00AC4F83"/>
    <w:rsid w:val="00AC57BD"/>
    <w:rsid w:val="00AD6C35"/>
    <w:rsid w:val="00AE2FC1"/>
    <w:rsid w:val="00B018C9"/>
    <w:rsid w:val="00B20D43"/>
    <w:rsid w:val="00B447E3"/>
    <w:rsid w:val="00B51646"/>
    <w:rsid w:val="00B577BE"/>
    <w:rsid w:val="00B71317"/>
    <w:rsid w:val="00B869F7"/>
    <w:rsid w:val="00BB21D4"/>
    <w:rsid w:val="00BC1CD0"/>
    <w:rsid w:val="00BC63F0"/>
    <w:rsid w:val="00BE4580"/>
    <w:rsid w:val="00BF2761"/>
    <w:rsid w:val="00C074C2"/>
    <w:rsid w:val="00C074FA"/>
    <w:rsid w:val="00C106B4"/>
    <w:rsid w:val="00C154E6"/>
    <w:rsid w:val="00C4422B"/>
    <w:rsid w:val="00C5158C"/>
    <w:rsid w:val="00C52AED"/>
    <w:rsid w:val="00C561AE"/>
    <w:rsid w:val="00CA13E5"/>
    <w:rsid w:val="00D03025"/>
    <w:rsid w:val="00D127FD"/>
    <w:rsid w:val="00D53B88"/>
    <w:rsid w:val="00D654DF"/>
    <w:rsid w:val="00D93881"/>
    <w:rsid w:val="00D94B72"/>
    <w:rsid w:val="00DE10D5"/>
    <w:rsid w:val="00E17B3D"/>
    <w:rsid w:val="00E273A8"/>
    <w:rsid w:val="00E5385C"/>
    <w:rsid w:val="00E60E9E"/>
    <w:rsid w:val="00E72EE8"/>
    <w:rsid w:val="00E73E5C"/>
    <w:rsid w:val="00E9605A"/>
    <w:rsid w:val="00E970CE"/>
    <w:rsid w:val="00EA4CFE"/>
    <w:rsid w:val="00EA672D"/>
    <w:rsid w:val="00ED107E"/>
    <w:rsid w:val="00EE08D5"/>
    <w:rsid w:val="00EE0E79"/>
    <w:rsid w:val="00EF30B5"/>
    <w:rsid w:val="00F0542F"/>
    <w:rsid w:val="00F14005"/>
    <w:rsid w:val="00F33177"/>
    <w:rsid w:val="00F67D53"/>
    <w:rsid w:val="00F70A63"/>
    <w:rsid w:val="00FA1991"/>
    <w:rsid w:val="00FB3446"/>
    <w:rsid w:val="00FC05D1"/>
    <w:rsid w:val="00FC2E61"/>
    <w:rsid w:val="00FC5879"/>
    <w:rsid w:val="00FC7704"/>
    <w:rsid w:val="00FD1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D51F1"/>
  </w:style>
  <w:style w:type="character" w:styleId="a3">
    <w:name w:val="Hyperlink"/>
    <w:basedOn w:val="a0"/>
    <w:uiPriority w:val="99"/>
    <w:unhideWhenUsed/>
    <w:rsid w:val="00AD6C35"/>
    <w:rPr>
      <w:color w:val="0000FF" w:themeColor="hyperlink"/>
      <w:u w:val="single"/>
    </w:rPr>
  </w:style>
  <w:style w:type="character" w:customStyle="1" w:styleId="a4">
    <w:name w:val="Без интервала Знак"/>
    <w:basedOn w:val="a0"/>
    <w:link w:val="a5"/>
    <w:uiPriority w:val="1"/>
    <w:locked/>
    <w:rsid w:val="00ED107E"/>
    <w:rPr>
      <w:rFonts w:ascii="Times New Roman" w:hAnsi="Times New Roman" w:cs="Calibri"/>
      <w:sz w:val="24"/>
      <w:lang w:val="en-US" w:eastAsia="en-US"/>
    </w:rPr>
  </w:style>
  <w:style w:type="paragraph" w:styleId="a5">
    <w:name w:val="No Spacing"/>
    <w:basedOn w:val="a"/>
    <w:link w:val="a4"/>
    <w:uiPriority w:val="1"/>
    <w:qFormat/>
    <w:rsid w:val="00ED107E"/>
    <w:pPr>
      <w:spacing w:after="0" w:line="240" w:lineRule="auto"/>
    </w:pPr>
    <w:rPr>
      <w:rFonts w:ascii="Times New Roman" w:hAnsi="Times New Roman" w:cs="Calibri"/>
      <w:sz w:val="24"/>
      <w:lang w:val="en-US" w:eastAsia="en-US"/>
    </w:rPr>
  </w:style>
  <w:style w:type="paragraph" w:styleId="a6">
    <w:name w:val="Normal (Web)"/>
    <w:basedOn w:val="a"/>
    <w:uiPriority w:val="99"/>
    <w:unhideWhenUsed/>
    <w:rsid w:val="00471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4122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F30B5"/>
    <w:pPr>
      <w:ind w:left="720"/>
      <w:contextualSpacing/>
    </w:pPr>
  </w:style>
  <w:style w:type="paragraph" w:styleId="a9">
    <w:name w:val="footnote text"/>
    <w:basedOn w:val="a"/>
    <w:link w:val="aa"/>
    <w:uiPriority w:val="99"/>
    <w:semiHidden/>
    <w:unhideWhenUsed/>
    <w:rsid w:val="00E9605A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E9605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E9605A"/>
    <w:rPr>
      <w:vertAlign w:val="superscript"/>
    </w:rPr>
  </w:style>
  <w:style w:type="paragraph" w:styleId="ac">
    <w:name w:val="Balloon Text"/>
    <w:basedOn w:val="a"/>
    <w:link w:val="ad"/>
    <w:uiPriority w:val="99"/>
    <w:semiHidden/>
    <w:unhideWhenUsed/>
    <w:rsid w:val="00A1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15E53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F67D53"/>
  </w:style>
  <w:style w:type="paragraph" w:styleId="ae">
    <w:name w:val="header"/>
    <w:basedOn w:val="a"/>
    <w:link w:val="af"/>
    <w:uiPriority w:val="99"/>
    <w:semiHidden/>
    <w:unhideWhenUsed/>
    <w:rsid w:val="000F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F51FF"/>
  </w:style>
  <w:style w:type="paragraph" w:styleId="af0">
    <w:name w:val="footer"/>
    <w:basedOn w:val="a"/>
    <w:link w:val="af1"/>
    <w:uiPriority w:val="99"/>
    <w:unhideWhenUsed/>
    <w:rsid w:val="000F51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F51FF"/>
  </w:style>
  <w:style w:type="character" w:styleId="af2">
    <w:name w:val="Emphasis"/>
    <w:basedOn w:val="a0"/>
    <w:qFormat/>
    <w:rsid w:val="00091C2D"/>
    <w:rPr>
      <w:i/>
      <w:iCs/>
    </w:rPr>
  </w:style>
  <w:style w:type="paragraph" w:customStyle="1" w:styleId="p1">
    <w:name w:val="p1"/>
    <w:basedOn w:val="a"/>
    <w:rsid w:val="00012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spacing0">
    <w:name w:val="msonospacing"/>
    <w:basedOn w:val="a"/>
    <w:rsid w:val="005B73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line number"/>
    <w:basedOn w:val="a0"/>
    <w:uiPriority w:val="99"/>
    <w:semiHidden/>
    <w:unhideWhenUsed/>
    <w:rsid w:val="00D93881"/>
  </w:style>
  <w:style w:type="table" w:styleId="-5">
    <w:name w:val="Light Shading Accent 5"/>
    <w:basedOn w:val="a1"/>
    <w:uiPriority w:val="60"/>
    <w:rsid w:val="00AE2FC1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af4">
    <w:name w:val="Strong"/>
    <w:basedOn w:val="a0"/>
    <w:uiPriority w:val="22"/>
    <w:qFormat/>
    <w:rsid w:val="0010740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31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7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6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916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52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5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5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74CD4-D1CA-4E97-A1F4-070C98462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2352</Words>
  <Characters>16042</Characters>
  <Application>Microsoft Office Word</Application>
  <DocSecurity>0</DocSecurity>
  <Lines>572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balashova</dc:creator>
  <cp:lastModifiedBy>Админ</cp:lastModifiedBy>
  <cp:revision>6</cp:revision>
  <dcterms:created xsi:type="dcterms:W3CDTF">2020-04-03T07:53:00Z</dcterms:created>
  <dcterms:modified xsi:type="dcterms:W3CDTF">2020-04-03T08:24:00Z</dcterms:modified>
</cp:coreProperties>
</file>