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29" w:rsidRDefault="004B7329" w:rsidP="004B7329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4B7329">
        <w:rPr>
          <w:b/>
          <w:sz w:val="28"/>
          <w:szCs w:val="28"/>
        </w:rPr>
        <w:t>Повышение качественной подготовки к ЕГЭ</w:t>
      </w:r>
    </w:p>
    <w:p w:rsidR="003302AD" w:rsidRDefault="004B7329" w:rsidP="004B7329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4B7329">
        <w:rPr>
          <w:b/>
          <w:sz w:val="28"/>
          <w:szCs w:val="28"/>
        </w:rPr>
        <w:t xml:space="preserve"> по русскому языку</w:t>
      </w:r>
      <w:r>
        <w:rPr>
          <w:b/>
          <w:sz w:val="28"/>
          <w:szCs w:val="28"/>
        </w:rPr>
        <w:t xml:space="preserve"> </w:t>
      </w:r>
      <w:r w:rsidRPr="004B7329">
        <w:rPr>
          <w:b/>
          <w:sz w:val="28"/>
          <w:szCs w:val="28"/>
        </w:rPr>
        <w:t xml:space="preserve"> в профильной группе</w:t>
      </w:r>
    </w:p>
    <w:p w:rsidR="003302AD" w:rsidRPr="004B7329" w:rsidRDefault="003302AD" w:rsidP="004B7329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(методические рекомендации из опыта работы)</w:t>
      </w:r>
    </w:p>
    <w:bookmarkEnd w:id="0"/>
    <w:p w:rsidR="004B7329" w:rsidRDefault="00195277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 xml:space="preserve">Формат ЕГЭ требует от учителя изменений в рабочей программе: увеличены часы на систематизацию знаний по </w:t>
      </w:r>
      <w:r>
        <w:rPr>
          <w:sz w:val="28"/>
          <w:szCs w:val="28"/>
        </w:rPr>
        <w:t>лексике, орфографии, морфологии</w:t>
      </w:r>
      <w:r w:rsidRPr="004B7329">
        <w:rPr>
          <w:sz w:val="28"/>
          <w:szCs w:val="28"/>
        </w:rPr>
        <w:t>, на систематизацию знаний по си</w:t>
      </w:r>
      <w:r>
        <w:rPr>
          <w:sz w:val="28"/>
          <w:szCs w:val="28"/>
        </w:rPr>
        <w:t>нтаксису и пунктуации</w:t>
      </w:r>
      <w:r w:rsidRPr="004B7329">
        <w:rPr>
          <w:sz w:val="28"/>
          <w:szCs w:val="28"/>
        </w:rPr>
        <w:t xml:space="preserve">, введен блок </w:t>
      </w:r>
      <w:r>
        <w:rPr>
          <w:sz w:val="28"/>
          <w:szCs w:val="28"/>
        </w:rPr>
        <w:t>«Проблемный анализ текста»</w:t>
      </w:r>
      <w:r w:rsidRPr="004B73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329" w:rsidRPr="004B7329">
        <w:rPr>
          <w:sz w:val="28"/>
          <w:szCs w:val="28"/>
        </w:rPr>
        <w:t>При систематизации и обобщении  правил орфографии и пунктуации нацеливаю  учеников на внимательно</w:t>
      </w:r>
      <w:r w:rsidR="004B7329">
        <w:rPr>
          <w:sz w:val="28"/>
          <w:szCs w:val="28"/>
        </w:rPr>
        <w:t xml:space="preserve">е и глубокое изучение материала, оформляя его </w:t>
      </w:r>
      <w:r w:rsidR="004B7329" w:rsidRPr="004B7329">
        <w:rPr>
          <w:sz w:val="28"/>
          <w:szCs w:val="28"/>
        </w:rPr>
        <w:t>в виде схем, таблиц, алгоритмов, моделей, блоков, правил. На это</w:t>
      </w:r>
      <w:r w:rsidR="004B7329">
        <w:rPr>
          <w:sz w:val="28"/>
          <w:szCs w:val="28"/>
        </w:rPr>
        <w:t xml:space="preserve">й стадии подготовки к экзамену </w:t>
      </w:r>
      <w:r w:rsidR="004B7329" w:rsidRPr="004B7329">
        <w:rPr>
          <w:sz w:val="28"/>
          <w:szCs w:val="28"/>
        </w:rPr>
        <w:t xml:space="preserve"> использую методику структурирования учебного материала. В результате логической обработки материала и установления последовательности его изучения создаются благоприятные условия для формирования у учащихся обобщенных знаний, позволяющих успешно готовиться к выполнению первой части в системе подготовки к ЕГЭ.</w:t>
      </w:r>
      <w:r w:rsidR="004B7329">
        <w:rPr>
          <w:sz w:val="28"/>
          <w:szCs w:val="28"/>
        </w:rPr>
        <w:t xml:space="preserve"> </w:t>
      </w:r>
      <w:r w:rsidR="004B7329" w:rsidRPr="004B7329">
        <w:rPr>
          <w:sz w:val="28"/>
          <w:szCs w:val="28"/>
        </w:rPr>
        <w:t xml:space="preserve">Материал в схеме </w:t>
      </w:r>
      <w:r w:rsidR="004B7329">
        <w:rPr>
          <w:sz w:val="28"/>
          <w:szCs w:val="28"/>
        </w:rPr>
        <w:t xml:space="preserve">отражает </w:t>
      </w:r>
      <w:r w:rsidR="004E6CF7">
        <w:rPr>
          <w:sz w:val="28"/>
          <w:szCs w:val="28"/>
        </w:rPr>
        <w:t xml:space="preserve"> </w:t>
      </w:r>
      <w:r w:rsidR="004B7329" w:rsidRPr="004B7329">
        <w:rPr>
          <w:sz w:val="28"/>
          <w:szCs w:val="28"/>
        </w:rPr>
        <w:t>те моменты, которые изучаются</w:t>
      </w:r>
      <w:r w:rsidR="004E6CF7">
        <w:rPr>
          <w:sz w:val="28"/>
          <w:szCs w:val="28"/>
        </w:rPr>
        <w:t xml:space="preserve"> именно </w:t>
      </w:r>
      <w:r w:rsidR="004B7329" w:rsidRPr="004B7329">
        <w:rPr>
          <w:sz w:val="28"/>
          <w:szCs w:val="28"/>
        </w:rPr>
        <w:t xml:space="preserve"> в старших классах</w:t>
      </w:r>
      <w:r w:rsidR="004B7329">
        <w:rPr>
          <w:sz w:val="28"/>
          <w:szCs w:val="28"/>
        </w:rPr>
        <w:t xml:space="preserve"> на профильном уровне.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> Организую систематическое повторение пройденного материала</w:t>
      </w:r>
      <w:proofErr w:type="gramStart"/>
      <w:r w:rsidR="004E6CF7">
        <w:rPr>
          <w:sz w:val="28"/>
          <w:szCs w:val="28"/>
        </w:rPr>
        <w:t xml:space="preserve"> </w:t>
      </w:r>
      <w:r w:rsidRPr="004B7329">
        <w:rPr>
          <w:sz w:val="28"/>
          <w:szCs w:val="28"/>
        </w:rPr>
        <w:t>С</w:t>
      </w:r>
      <w:proofErr w:type="gramEnd"/>
      <w:r w:rsidRPr="004B7329">
        <w:rPr>
          <w:sz w:val="28"/>
          <w:szCs w:val="28"/>
        </w:rPr>
        <w:t>читаю, что при проектировании уроков русского языка важна преемственность, основывающаяся на комплексном изучении языка, которое предполагает системное повторение матери</w:t>
      </w:r>
      <w:r>
        <w:rPr>
          <w:sz w:val="28"/>
          <w:szCs w:val="28"/>
        </w:rPr>
        <w:t>ала на каждом уроке, то есть</w:t>
      </w:r>
      <w:r w:rsidRPr="004B7329">
        <w:rPr>
          <w:sz w:val="28"/>
          <w:szCs w:val="28"/>
        </w:rPr>
        <w:t>, кроме изучения нового материала, попутно повторяются другие темы. Опыт работы показывает, что такое повторение должно быть основано на анализе ошибок, допущенных во входящем ди</w:t>
      </w:r>
      <w:r>
        <w:rPr>
          <w:sz w:val="28"/>
          <w:szCs w:val="28"/>
        </w:rPr>
        <w:t xml:space="preserve">агностическом тесте </w:t>
      </w:r>
      <w:r w:rsidRPr="004B7329">
        <w:rPr>
          <w:sz w:val="28"/>
          <w:szCs w:val="28"/>
        </w:rPr>
        <w:t xml:space="preserve"> и далее в последующих контрольных работах, текущих работах, выполненных самостоятельно.</w:t>
      </w:r>
    </w:p>
    <w:p w:rsidR="00195277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>Каждый урок (по возможности) веду  работу по орфоэпии, лексике.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Использую тесты, созданные для профильной группы</w:t>
      </w:r>
      <w:r w:rsidRPr="004B7329">
        <w:rPr>
          <w:sz w:val="28"/>
          <w:szCs w:val="28"/>
        </w:rPr>
        <w:t xml:space="preserve">, презентации. Обычно это происходит так: </w:t>
      </w:r>
      <w:r w:rsidR="00195277">
        <w:rPr>
          <w:sz w:val="28"/>
          <w:szCs w:val="28"/>
        </w:rPr>
        <w:t>на уроке коллективно решаем один из тестов, в котором 10 заданий</w:t>
      </w:r>
      <w:r w:rsidRPr="004B7329">
        <w:rPr>
          <w:sz w:val="28"/>
          <w:szCs w:val="28"/>
        </w:rPr>
        <w:t xml:space="preserve">, вслух проговариваем,  а через пару уроков каждый ученик </w:t>
      </w:r>
      <w:r w:rsidRPr="004B7329">
        <w:rPr>
          <w:sz w:val="28"/>
          <w:szCs w:val="28"/>
        </w:rPr>
        <w:lastRenderedPageBreak/>
        <w:t>самостоя</w:t>
      </w:r>
      <w:r w:rsidR="00195277">
        <w:rPr>
          <w:sz w:val="28"/>
          <w:szCs w:val="28"/>
        </w:rPr>
        <w:t>тельно выполняет данный тест</w:t>
      </w:r>
      <w:r w:rsidRPr="004B7329">
        <w:rPr>
          <w:sz w:val="28"/>
          <w:szCs w:val="28"/>
        </w:rPr>
        <w:t>. За год отд</w:t>
      </w:r>
      <w:r w:rsidR="003302AD">
        <w:rPr>
          <w:sz w:val="28"/>
          <w:szCs w:val="28"/>
        </w:rPr>
        <w:t xml:space="preserve">ельные учащиеся прорабатывают </w:t>
      </w:r>
      <w:r w:rsidR="00195277">
        <w:rPr>
          <w:sz w:val="28"/>
          <w:szCs w:val="28"/>
        </w:rPr>
        <w:t xml:space="preserve"> один  и тот же тест или задание по несколько </w:t>
      </w:r>
      <w:r w:rsidRPr="004B7329">
        <w:rPr>
          <w:sz w:val="28"/>
          <w:szCs w:val="28"/>
        </w:rPr>
        <w:t xml:space="preserve"> раз. 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 xml:space="preserve">Регулярно проводимое тематическое тестирование позволяет быстро установить обратную связь, определить пробелы в подготовке учащихся по каждой теме курса и оперативно реагировать на них. </w:t>
      </w:r>
      <w:r w:rsidR="00195277">
        <w:rPr>
          <w:sz w:val="28"/>
          <w:szCs w:val="28"/>
        </w:rPr>
        <w:t>Также активно использую к</w:t>
      </w:r>
      <w:r w:rsidRPr="004B7329">
        <w:rPr>
          <w:sz w:val="28"/>
          <w:szCs w:val="28"/>
        </w:rPr>
        <w:t>омплексный анализ текста</w:t>
      </w:r>
      <w:r w:rsidR="00195277">
        <w:rPr>
          <w:sz w:val="28"/>
          <w:szCs w:val="28"/>
        </w:rPr>
        <w:t>, он помогает увидеть</w:t>
      </w:r>
      <w:r w:rsidRPr="004B7329">
        <w:rPr>
          <w:sz w:val="28"/>
          <w:szCs w:val="28"/>
        </w:rPr>
        <w:t xml:space="preserve"> текст с разных сторон. </w:t>
      </w:r>
      <w:r w:rsidR="00195277">
        <w:rPr>
          <w:sz w:val="28"/>
          <w:szCs w:val="28"/>
        </w:rPr>
        <w:t>П</w:t>
      </w:r>
      <w:r w:rsidRPr="004B7329">
        <w:rPr>
          <w:sz w:val="28"/>
          <w:szCs w:val="28"/>
        </w:rPr>
        <w:t>овторяются темы всех разделов лингвистики, оттачиваются умения в создании письменных высказываний учащихся.</w:t>
      </w:r>
    </w:p>
    <w:p w:rsidR="004B7329" w:rsidRPr="004B7329" w:rsidRDefault="00195277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5277">
        <w:rPr>
          <w:sz w:val="28"/>
          <w:szCs w:val="28"/>
        </w:rPr>
        <w:t>П</w:t>
      </w:r>
      <w:r w:rsidR="004B7329" w:rsidRPr="00195277">
        <w:rPr>
          <w:sz w:val="28"/>
          <w:szCs w:val="28"/>
        </w:rPr>
        <w:t xml:space="preserve">ри подготовке к написанию сочинения (2-я часть </w:t>
      </w:r>
      <w:proofErr w:type="spellStart"/>
      <w:r w:rsidR="004B7329" w:rsidRPr="00195277">
        <w:rPr>
          <w:sz w:val="28"/>
          <w:szCs w:val="28"/>
        </w:rPr>
        <w:t>КИМа</w:t>
      </w:r>
      <w:proofErr w:type="spellEnd"/>
      <w:r w:rsidR="004B7329" w:rsidRPr="00195277">
        <w:rPr>
          <w:sz w:val="28"/>
          <w:szCs w:val="28"/>
        </w:rPr>
        <w:t>) тоже необходима системность в работе:</w:t>
      </w:r>
      <w:r>
        <w:rPr>
          <w:sz w:val="28"/>
          <w:szCs w:val="28"/>
        </w:rPr>
        <w:t xml:space="preserve">  составляем</w:t>
      </w:r>
      <w:r w:rsidR="004B7329" w:rsidRPr="004B7329">
        <w:rPr>
          <w:sz w:val="28"/>
          <w:szCs w:val="28"/>
        </w:rPr>
        <w:t xml:space="preserve"> свой банк аргументов (определение проблем, поднятых автором в тексте изуч</w:t>
      </w:r>
      <w:r>
        <w:rPr>
          <w:sz w:val="28"/>
          <w:szCs w:val="28"/>
        </w:rPr>
        <w:t>аемых произведений, записываем</w:t>
      </w:r>
      <w:r w:rsidR="004B7329" w:rsidRPr="004B7329">
        <w:rPr>
          <w:sz w:val="28"/>
          <w:szCs w:val="28"/>
        </w:rPr>
        <w:t xml:space="preserve"> в тетрадь);</w:t>
      </w:r>
      <w:r>
        <w:rPr>
          <w:sz w:val="28"/>
          <w:szCs w:val="28"/>
        </w:rPr>
        <w:t xml:space="preserve">  веду</w:t>
      </w:r>
      <w:r w:rsidR="004B7329" w:rsidRPr="004B7329">
        <w:rPr>
          <w:sz w:val="28"/>
          <w:szCs w:val="28"/>
        </w:rPr>
        <w:t xml:space="preserve"> поэтапную работу при подготовке к написанию сочинения-рассуждения.</w:t>
      </w:r>
    </w:p>
    <w:p w:rsidR="00195277" w:rsidRDefault="00195277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5277">
        <w:rPr>
          <w:sz w:val="28"/>
          <w:szCs w:val="28"/>
        </w:rPr>
        <w:t>Проектирую</w:t>
      </w:r>
      <w:r w:rsidR="004B7329" w:rsidRPr="00195277">
        <w:rPr>
          <w:sz w:val="28"/>
          <w:szCs w:val="28"/>
        </w:rPr>
        <w:t xml:space="preserve"> уроки с учетом принципов дифференциации и индивидуализации обучения.</w:t>
      </w:r>
      <w:r>
        <w:rPr>
          <w:sz w:val="28"/>
          <w:szCs w:val="28"/>
        </w:rPr>
        <w:t xml:space="preserve"> </w:t>
      </w:r>
      <w:r w:rsidR="004B7329" w:rsidRPr="004B7329">
        <w:rPr>
          <w:sz w:val="28"/>
          <w:szCs w:val="28"/>
        </w:rPr>
        <w:t xml:space="preserve">В каждом классе есть </w:t>
      </w:r>
      <w:r>
        <w:rPr>
          <w:sz w:val="28"/>
          <w:szCs w:val="28"/>
        </w:rPr>
        <w:t xml:space="preserve">дети </w:t>
      </w:r>
      <w:r w:rsidR="004B7329" w:rsidRPr="004B7329">
        <w:rPr>
          <w:sz w:val="28"/>
          <w:szCs w:val="28"/>
        </w:rPr>
        <w:t>с разной м</w:t>
      </w:r>
      <w:r>
        <w:rPr>
          <w:sz w:val="28"/>
          <w:szCs w:val="28"/>
        </w:rPr>
        <w:t>отивацией к обучению. Э</w:t>
      </w:r>
      <w:r w:rsidR="004B7329" w:rsidRPr="004B7329">
        <w:rPr>
          <w:sz w:val="28"/>
          <w:szCs w:val="28"/>
        </w:rPr>
        <w:t>тот фактор я учитываю при проектировании урока. Мотивированные на учение дети</w:t>
      </w:r>
      <w:r>
        <w:rPr>
          <w:sz w:val="28"/>
          <w:szCs w:val="28"/>
        </w:rPr>
        <w:t xml:space="preserve"> </w:t>
      </w:r>
      <w:r w:rsidR="004B7329" w:rsidRPr="004B7329">
        <w:rPr>
          <w:sz w:val="28"/>
          <w:szCs w:val="28"/>
        </w:rPr>
        <w:t xml:space="preserve">работают самостоятельно (самостоятельное изучение темы, </w:t>
      </w:r>
      <w:r>
        <w:rPr>
          <w:sz w:val="28"/>
          <w:szCs w:val="28"/>
        </w:rPr>
        <w:t xml:space="preserve">тесты </w:t>
      </w:r>
      <w:r w:rsidR="004B7329" w:rsidRPr="004B7329">
        <w:rPr>
          <w:sz w:val="28"/>
          <w:szCs w:val="28"/>
        </w:rPr>
        <w:t>по теме, сообщение, работа со словарем) или выступают в роли консультантов</w:t>
      </w:r>
      <w:r w:rsidR="004E6CF7">
        <w:rPr>
          <w:sz w:val="28"/>
          <w:szCs w:val="28"/>
        </w:rPr>
        <w:t xml:space="preserve">. 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 xml:space="preserve">Мультимедийные уроки по подготовке к ЕГЭ по русскому языку, спроектированные на основе компьютерных презентаций позволяют интегрировать аудиовизуальную информацию, представленную в различной форме (видеофильм, текст, графика, </w:t>
      </w:r>
      <w:r w:rsidR="004E6CF7">
        <w:rPr>
          <w:sz w:val="28"/>
          <w:szCs w:val="28"/>
        </w:rPr>
        <w:t xml:space="preserve">слайды) и </w:t>
      </w:r>
      <w:r w:rsidRPr="004B7329">
        <w:rPr>
          <w:sz w:val="28"/>
          <w:szCs w:val="28"/>
        </w:rPr>
        <w:t xml:space="preserve"> стимулируют внимание.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 xml:space="preserve">Разработать такую систему позволяют </w:t>
      </w:r>
      <w:proofErr w:type="spellStart"/>
      <w:r w:rsidRPr="004B7329">
        <w:rPr>
          <w:sz w:val="28"/>
          <w:szCs w:val="28"/>
        </w:rPr>
        <w:t>КИМы</w:t>
      </w:r>
      <w:proofErr w:type="spellEnd"/>
      <w:r w:rsidRPr="004B7329">
        <w:rPr>
          <w:sz w:val="28"/>
          <w:szCs w:val="28"/>
        </w:rPr>
        <w:t xml:space="preserve">. Я использую простую методику, в основе которой алгоритмы рассуждения.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Самостоятельная работа учащихся более эффективна, чем, скажем, лекция учителя. Поэтому </w:t>
      </w:r>
      <w:r w:rsidR="004E6CF7">
        <w:rPr>
          <w:sz w:val="28"/>
          <w:szCs w:val="28"/>
        </w:rPr>
        <w:t>при повторении той или иной темы</w:t>
      </w:r>
      <w:r w:rsidRPr="004B7329">
        <w:rPr>
          <w:sz w:val="28"/>
          <w:szCs w:val="28"/>
        </w:rPr>
        <w:t xml:space="preserve"> </w:t>
      </w:r>
      <w:r w:rsidRPr="004B7329">
        <w:rPr>
          <w:sz w:val="28"/>
          <w:szCs w:val="28"/>
        </w:rPr>
        <w:lastRenderedPageBreak/>
        <w:t xml:space="preserve">я  предлагаю  сведения, где можно найти нужный материал.     Для тренировки  берем типовые тестовые задания. Тесты к заданиям позволяют детально проработать каждую тему. 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>Каждый тематический блок завершается проверочной р</w:t>
      </w:r>
      <w:r w:rsidR="004E6CF7">
        <w:rPr>
          <w:sz w:val="28"/>
          <w:szCs w:val="28"/>
        </w:rPr>
        <w:t>аботой. Работы детей анализирую</w:t>
      </w:r>
      <w:r w:rsidRPr="004B7329">
        <w:rPr>
          <w:sz w:val="28"/>
          <w:szCs w:val="28"/>
        </w:rPr>
        <w:t>,      материалы собираются в тетрадь  учета, затем каждый ученик работает над  своим проблемным заданием. Это помогает целенаправленно организовать индивидуальную работу с учащимися.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>Через некоторое время снова проводим промежуточный тест и проверяем. И снова работаем над ошибками. </w:t>
      </w:r>
      <w:r w:rsidR="004E6CF7" w:rsidRPr="004B7329">
        <w:rPr>
          <w:sz w:val="28"/>
          <w:szCs w:val="28"/>
        </w:rPr>
        <w:t xml:space="preserve"> </w:t>
      </w:r>
      <w:r w:rsidRPr="004B7329">
        <w:rPr>
          <w:sz w:val="28"/>
          <w:szCs w:val="28"/>
        </w:rPr>
        <w:t>Индивидуальная работа включает в себя консультирование «сильных» учащихся, работу по анализу написанных учащимися сочинений (в 11 классе обязательным для учащихся является создание одного сочинения в неделю), работу со слабоуспевающими учащимися.</w:t>
      </w:r>
      <w:r w:rsidR="004E6CF7">
        <w:rPr>
          <w:sz w:val="28"/>
          <w:szCs w:val="28"/>
        </w:rPr>
        <w:t xml:space="preserve"> </w:t>
      </w:r>
    </w:p>
    <w:p w:rsidR="004B7329" w:rsidRPr="004B7329" w:rsidRDefault="004B7329" w:rsidP="004E6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7329">
        <w:rPr>
          <w:sz w:val="28"/>
          <w:szCs w:val="28"/>
        </w:rPr>
        <w:t>Таким образом, мною были изложены основные составляющие системы подготовки к ЕГЭ по русскому языку. Позитивная динамика результатов экзаменов убедительно доказывает, что  данная система  эффективна.</w:t>
      </w:r>
    </w:p>
    <w:p w:rsidR="006576B7" w:rsidRPr="004B7329" w:rsidRDefault="006576B7" w:rsidP="004B7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6B7" w:rsidRPr="004B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9"/>
    <w:rsid w:val="00195277"/>
    <w:rsid w:val="0030404E"/>
    <w:rsid w:val="003302AD"/>
    <w:rsid w:val="004B7329"/>
    <w:rsid w:val="004E6CF7"/>
    <w:rsid w:val="006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dcterms:created xsi:type="dcterms:W3CDTF">2018-05-28T02:39:00Z</dcterms:created>
  <dcterms:modified xsi:type="dcterms:W3CDTF">2018-05-28T02:39:00Z</dcterms:modified>
</cp:coreProperties>
</file>