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6E" w:rsidRDefault="00961444" w:rsidP="007C7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44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информационно-коммуникативных</w:t>
      </w:r>
      <w:r w:rsidR="00533EBD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88416E" w:rsidRPr="009614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A0688" w:rsidRPr="001553EB">
        <w:rPr>
          <w:rFonts w:ascii="Times New Roman" w:hAnsi="Times New Roman" w:cs="Times New Roman"/>
          <w:b/>
          <w:sz w:val="28"/>
          <w:szCs w:val="28"/>
        </w:rPr>
        <w:t>работе с</w:t>
      </w:r>
      <w:r w:rsidR="00533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88" w:rsidRPr="00961444">
        <w:rPr>
          <w:rFonts w:ascii="Times New Roman" w:hAnsi="Times New Roman" w:cs="Times New Roman"/>
          <w:b/>
          <w:sz w:val="28"/>
          <w:szCs w:val="28"/>
        </w:rPr>
        <w:t>дошкольниками</w:t>
      </w:r>
    </w:p>
    <w:p w:rsidR="00E1430B" w:rsidRPr="00E1430B" w:rsidRDefault="00E1430B" w:rsidP="007C79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30B">
        <w:rPr>
          <w:rFonts w:ascii="Times New Roman" w:hAnsi="Times New Roman" w:cs="Times New Roman"/>
          <w:i/>
          <w:sz w:val="28"/>
          <w:szCs w:val="28"/>
        </w:rPr>
        <w:t>Копытова Анастасия, студентка 4 курса</w:t>
      </w:r>
    </w:p>
    <w:p w:rsidR="00E1430B" w:rsidRPr="00E1430B" w:rsidRDefault="00E1430B" w:rsidP="007C79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30B">
        <w:rPr>
          <w:rFonts w:ascii="Times New Roman" w:hAnsi="Times New Roman" w:cs="Times New Roman"/>
          <w:i/>
          <w:sz w:val="28"/>
          <w:szCs w:val="28"/>
        </w:rPr>
        <w:t>Сп</w:t>
      </w:r>
      <w:r w:rsidR="00533EBD">
        <w:rPr>
          <w:rFonts w:ascii="Times New Roman" w:hAnsi="Times New Roman" w:cs="Times New Roman"/>
          <w:i/>
          <w:sz w:val="28"/>
          <w:szCs w:val="28"/>
        </w:rPr>
        <w:t>ециальность «Дошкольное образование</w:t>
      </w:r>
      <w:r w:rsidRPr="00E1430B">
        <w:rPr>
          <w:rFonts w:ascii="Times New Roman" w:hAnsi="Times New Roman" w:cs="Times New Roman"/>
          <w:i/>
          <w:sz w:val="28"/>
          <w:szCs w:val="28"/>
        </w:rPr>
        <w:t>»</w:t>
      </w:r>
    </w:p>
    <w:p w:rsidR="00734936" w:rsidRDefault="00E1430B" w:rsidP="007C79F9">
      <w:pPr>
        <w:spacing w:after="0" w:line="240" w:lineRule="auto"/>
        <w:jc w:val="center"/>
        <w:rPr>
          <w:color w:val="000000"/>
          <w:sz w:val="27"/>
          <w:szCs w:val="27"/>
        </w:rPr>
      </w:pPr>
      <w:r w:rsidRPr="00E1430B">
        <w:rPr>
          <w:rFonts w:ascii="Times New Roman" w:hAnsi="Times New Roman" w:cs="Times New Roman"/>
          <w:i/>
          <w:sz w:val="28"/>
          <w:szCs w:val="28"/>
        </w:rPr>
        <w:t>ГАПОУ СО «Жигулевский государственный колледж»</w:t>
      </w:r>
    </w:p>
    <w:p w:rsidR="00E1430B" w:rsidRPr="00E1430B" w:rsidRDefault="00734936" w:rsidP="007C79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4936">
        <w:rPr>
          <w:rFonts w:ascii="Times New Roman" w:hAnsi="Times New Roman" w:cs="Times New Roman"/>
          <w:i/>
          <w:sz w:val="28"/>
          <w:szCs w:val="28"/>
        </w:rPr>
        <w:t>e-maill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  <w:r w:rsidRPr="00734936">
        <w:rPr>
          <w:rFonts w:ascii="Times New Roman" w:hAnsi="Times New Roman" w:cs="Times New Roman"/>
          <w:i/>
          <w:sz w:val="28"/>
          <w:szCs w:val="28"/>
        </w:rPr>
        <w:t>def.nisa@mail.ru</w:t>
      </w:r>
      <w:proofErr w:type="spellEnd"/>
    </w:p>
    <w:p w:rsidR="00E1430B" w:rsidRDefault="00AD69B6" w:rsidP="007C79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 w:rsidR="00E1430B" w:rsidRPr="00E1430B">
        <w:rPr>
          <w:rFonts w:ascii="Times New Roman" w:hAnsi="Times New Roman" w:cs="Times New Roman"/>
          <w:i/>
          <w:sz w:val="28"/>
          <w:szCs w:val="28"/>
        </w:rPr>
        <w:t>Левагина</w:t>
      </w:r>
      <w:proofErr w:type="spellEnd"/>
      <w:r w:rsidR="00E1430B" w:rsidRPr="00E1430B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E1430B" w:rsidRPr="00E1430B" w:rsidRDefault="00E1430B" w:rsidP="00533EBD">
      <w:pPr>
        <w:spacing w:after="0" w:line="30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4936" w:rsidRDefault="006052C1" w:rsidP="0053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Обучаясь по специальности «Дошкольное образование», я проходила практику в</w:t>
      </w:r>
      <w:r w:rsidR="00734936">
        <w:rPr>
          <w:rFonts w:ascii="Times New Roman" w:hAnsi="Times New Roman" w:cs="Times New Roman"/>
          <w:sz w:val="28"/>
          <w:szCs w:val="28"/>
        </w:rPr>
        <w:t xml:space="preserve"> СПДС «</w:t>
      </w:r>
      <w:proofErr w:type="spellStart"/>
      <w:r w:rsidR="00734936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7349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ходе работы я заметила, как</w:t>
      </w:r>
      <w:r w:rsidR="00734936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734936">
        <w:rPr>
          <w:rFonts w:ascii="Times New Roman" w:hAnsi="Times New Roman" w:cs="Times New Roman"/>
          <w:sz w:val="28"/>
          <w:szCs w:val="28"/>
        </w:rPr>
        <w:t>пользуютс</w:t>
      </w:r>
      <w:r>
        <w:rPr>
          <w:rFonts w:ascii="Times New Roman" w:hAnsi="Times New Roman" w:cs="Times New Roman"/>
          <w:sz w:val="28"/>
          <w:szCs w:val="28"/>
        </w:rPr>
        <w:t>я информационно-коммуникативные технологии в работе с дошкольниками. Поэтому</w:t>
      </w:r>
      <w:r w:rsidR="007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захотелось исследовать роль ИКТ в работе ДОУ</w:t>
      </w:r>
      <w:r w:rsidR="00734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30B" w:rsidRDefault="00734936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Выяснилось, что в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происходят значительные перемены. </w:t>
      </w:r>
      <w:r w:rsidR="001634FA"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88416E" w:rsidRPr="0088416E">
        <w:rPr>
          <w:rFonts w:ascii="Times New Roman" w:hAnsi="Times New Roman" w:cs="Times New Roman"/>
          <w:sz w:val="28"/>
          <w:szCs w:val="28"/>
        </w:rPr>
        <w:t>с обновлением научной, методической и материальной базы обучения и воспитания. Одним из важных условий обновления является ис</w:t>
      </w:r>
      <w:r w:rsidR="00E1430B">
        <w:rPr>
          <w:rFonts w:ascii="Times New Roman" w:hAnsi="Times New Roman" w:cs="Times New Roman"/>
          <w:sz w:val="28"/>
          <w:szCs w:val="28"/>
        </w:rPr>
        <w:t>пользование новых образовательных технологий. О</w:t>
      </w:r>
      <w:r w:rsidR="00E1430B" w:rsidRPr="0088416E">
        <w:rPr>
          <w:rFonts w:ascii="Times New Roman" w:hAnsi="Times New Roman" w:cs="Times New Roman"/>
          <w:sz w:val="28"/>
          <w:szCs w:val="28"/>
        </w:rPr>
        <w:t>дним из приоритетов образования</w:t>
      </w:r>
      <w:r w:rsidR="00E1430B">
        <w:rPr>
          <w:rFonts w:ascii="Times New Roman" w:hAnsi="Times New Roman" w:cs="Times New Roman"/>
          <w:sz w:val="28"/>
          <w:szCs w:val="28"/>
        </w:rPr>
        <w:t xml:space="preserve"> является и</w:t>
      </w:r>
      <w:r w:rsidR="00E1430B" w:rsidRPr="0088416E">
        <w:rPr>
          <w:rFonts w:ascii="Times New Roman" w:hAnsi="Times New Roman" w:cs="Times New Roman"/>
          <w:sz w:val="28"/>
          <w:szCs w:val="28"/>
        </w:rPr>
        <w:t>спользование ИКТ (информационно-комму</w:t>
      </w:r>
      <w:r w:rsidR="00E1430B">
        <w:rPr>
          <w:rFonts w:ascii="Times New Roman" w:hAnsi="Times New Roman" w:cs="Times New Roman"/>
          <w:sz w:val="28"/>
          <w:szCs w:val="28"/>
        </w:rPr>
        <w:t>никационных технологий).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 xml:space="preserve">Информатизация системы дошкольного образования предъявляет новые требования к педагогу и его профессиональной компетентности, которым уделяет большое внимание ФГОС. Для реализации информационно-коммуникационных технологий </w:t>
      </w:r>
      <w:r w:rsidR="00B04979">
        <w:rPr>
          <w:rFonts w:ascii="Times New Roman" w:hAnsi="Times New Roman" w:cs="Times New Roman"/>
          <w:sz w:val="28"/>
          <w:szCs w:val="28"/>
        </w:rPr>
        <w:t>выделяются</w:t>
      </w:r>
      <w:r w:rsidR="00AD69B6">
        <w:rPr>
          <w:rFonts w:ascii="Times New Roman" w:hAnsi="Times New Roman" w:cs="Times New Roman"/>
          <w:sz w:val="28"/>
          <w:szCs w:val="28"/>
        </w:rPr>
        <w:t xml:space="preserve"> следующие ц</w:t>
      </w:r>
      <w:r w:rsidRPr="0088416E">
        <w:rPr>
          <w:rFonts w:ascii="Times New Roman" w:hAnsi="Times New Roman" w:cs="Times New Roman"/>
          <w:sz w:val="28"/>
          <w:szCs w:val="28"/>
        </w:rPr>
        <w:t>ели: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совершенствование научно-методической литературы;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совершенствование управления воспитательно-образовательным процессом;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информационная интеграция с вышестоящими органами управления, педагогами, воспитанниками и их родителями.</w:t>
      </w:r>
    </w:p>
    <w:p w:rsidR="0088416E" w:rsidRPr="0088416E" w:rsidRDefault="00B622D0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4979">
        <w:rPr>
          <w:rFonts w:ascii="Times New Roman" w:hAnsi="Times New Roman" w:cs="Times New Roman"/>
          <w:sz w:val="28"/>
          <w:szCs w:val="28"/>
        </w:rPr>
        <w:t>адачи</w:t>
      </w:r>
      <w:r w:rsidR="0088416E" w:rsidRPr="0088416E">
        <w:rPr>
          <w:rFonts w:ascii="Times New Roman" w:hAnsi="Times New Roman" w:cs="Times New Roman"/>
          <w:sz w:val="28"/>
          <w:szCs w:val="28"/>
        </w:rPr>
        <w:t>: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реализация направлений развития детей в соответствии с ФГОС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использование ИКТ для изменения развивающей среды в группе детского сада.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активное использование ИКТ в работе с детьми и родителями.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8416E">
        <w:rPr>
          <w:rFonts w:ascii="Times New Roman" w:hAnsi="Times New Roman" w:cs="Times New Roman"/>
          <w:sz w:val="28"/>
          <w:szCs w:val="28"/>
        </w:rPr>
        <w:t>зучение компьютерных технологий является активным педагогическим средством формирования всесторонне развитой личности и обладает рядом функций, влияющих на формирование представлений ребенка об окружающем мире</w:t>
      </w:r>
      <w:r w:rsidR="00AD69B6">
        <w:rPr>
          <w:rFonts w:ascii="Times New Roman" w:hAnsi="Times New Roman" w:cs="Times New Roman"/>
          <w:sz w:val="28"/>
          <w:szCs w:val="28"/>
        </w:rPr>
        <w:t>:</w:t>
      </w:r>
    </w:p>
    <w:p w:rsidR="005B5568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68">
        <w:rPr>
          <w:rFonts w:ascii="Times New Roman" w:hAnsi="Times New Roman" w:cs="Times New Roman"/>
          <w:sz w:val="28"/>
          <w:szCs w:val="28"/>
        </w:rPr>
        <w:t xml:space="preserve">- 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Познавательная функция.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</w:t>
      </w:r>
    </w:p>
    <w:p w:rsidR="005B5568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Обучающая функция</w:t>
      </w:r>
      <w:r w:rsidR="0088416E" w:rsidRPr="005B5568">
        <w:rPr>
          <w:rFonts w:ascii="Times New Roman" w:hAnsi="Times New Roman" w:cs="Times New Roman"/>
          <w:sz w:val="28"/>
          <w:szCs w:val="28"/>
        </w:rPr>
        <w:t>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Изучение компьютерных технологий 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 </w:t>
      </w:r>
    </w:p>
    <w:p w:rsidR="0088416E" w:rsidRPr="0088416E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22D0" w:rsidRPr="00AD69B6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 xml:space="preserve"> функция.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Особое значение изучение компьютерных технологий имеет для развития умения общаться и работать в коллективе. Развитию этой функции служат работы в группах, сетевые технологии.</w:t>
      </w:r>
    </w:p>
    <w:p w:rsidR="0088416E" w:rsidRPr="0088416E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16E" w:rsidRPr="005B5568">
        <w:rPr>
          <w:rFonts w:ascii="Times New Roman" w:hAnsi="Times New Roman" w:cs="Times New Roman"/>
          <w:sz w:val="28"/>
          <w:szCs w:val="28"/>
        </w:rPr>
        <w:t>Воспитательная функция.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Работа под руководством воспитателя, необходимость выполнять его указания дисциплинирует детей, и готовит их к обучению в школе. </w:t>
      </w:r>
    </w:p>
    <w:p w:rsidR="005B5568" w:rsidRDefault="00AD69B6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Регулятивная функция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. Осознание значимости, </w:t>
      </w:r>
      <w:r w:rsidR="005B5568">
        <w:rPr>
          <w:rFonts w:ascii="Times New Roman" w:hAnsi="Times New Roman" w:cs="Times New Roman"/>
          <w:sz w:val="28"/>
          <w:szCs w:val="28"/>
        </w:rPr>
        <w:t>необходимости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владения компьютерными технологиями формирует социальные чувства, влияет на осознание детьми своей полезности обществу, облегчает принятие ими норм поведения в обществе и законов государства</w:t>
      </w:r>
      <w:r w:rsidR="005B5568">
        <w:rPr>
          <w:rFonts w:ascii="Times New Roman" w:hAnsi="Times New Roman" w:cs="Times New Roman"/>
          <w:sz w:val="28"/>
          <w:szCs w:val="28"/>
        </w:rPr>
        <w:t>.</w:t>
      </w:r>
    </w:p>
    <w:p w:rsidR="005B5568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Культурная функция.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Развивая сознание детей, их чувства, способность к воображению, расширяя их знания, изучение компьютерных технологий, способствует развитию умения создавать, использовать и воспринимать разнообразные материальные и духовные ценности, следовательно, повышает их культуру. </w:t>
      </w:r>
    </w:p>
    <w:p w:rsidR="0088416E" w:rsidRPr="0088416E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68">
        <w:rPr>
          <w:rFonts w:ascii="Times New Roman" w:hAnsi="Times New Roman" w:cs="Times New Roman"/>
          <w:sz w:val="28"/>
          <w:szCs w:val="28"/>
        </w:rPr>
        <w:t xml:space="preserve">- 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Престижная функция</w:t>
      </w:r>
      <w:r w:rsidR="0088416E" w:rsidRPr="005B5568">
        <w:rPr>
          <w:rFonts w:ascii="Times New Roman" w:hAnsi="Times New Roman" w:cs="Times New Roman"/>
          <w:sz w:val="28"/>
          <w:szCs w:val="28"/>
        </w:rPr>
        <w:t>.</w:t>
      </w:r>
      <w:r w:rsidR="0088416E" w:rsidRPr="0088416E">
        <w:rPr>
          <w:rFonts w:ascii="Times New Roman" w:hAnsi="Times New Roman" w:cs="Times New Roman"/>
          <w:sz w:val="28"/>
          <w:szCs w:val="28"/>
        </w:rPr>
        <w:t xml:space="preserve"> Владение компьютерными технологиями является важным показателем статуса ребенка в коллективе, влияет на развитие самоуважения, оказывается фактором престижа.</w:t>
      </w:r>
    </w:p>
    <w:p w:rsidR="0088416E" w:rsidRPr="0088416E" w:rsidRDefault="005B5568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68">
        <w:rPr>
          <w:rFonts w:ascii="Times New Roman" w:hAnsi="Times New Roman" w:cs="Times New Roman"/>
          <w:sz w:val="28"/>
          <w:szCs w:val="28"/>
        </w:rPr>
        <w:t xml:space="preserve">- </w:t>
      </w:r>
      <w:r w:rsidR="0088416E" w:rsidRPr="00AD69B6">
        <w:rPr>
          <w:rFonts w:ascii="Times New Roman" w:hAnsi="Times New Roman" w:cs="Times New Roman"/>
          <w:b/>
          <w:sz w:val="28"/>
          <w:szCs w:val="28"/>
        </w:rPr>
        <w:t>Прогностическая функция</w:t>
      </w:r>
      <w:r w:rsidR="0088416E" w:rsidRPr="0088416E">
        <w:rPr>
          <w:rFonts w:ascii="Times New Roman" w:hAnsi="Times New Roman" w:cs="Times New Roman"/>
          <w:sz w:val="28"/>
          <w:szCs w:val="28"/>
        </w:rPr>
        <w:t>. Изучение компьютерных технологий подготавливает детей к встрече с будущим - с новым обществом, новыми возможностями компьютерной техники, новыми открытиями в науке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В своей</w:t>
      </w:r>
      <w:r w:rsidR="005B5568">
        <w:rPr>
          <w:rFonts w:ascii="Times New Roman" w:hAnsi="Times New Roman" w:cs="Times New Roman"/>
          <w:sz w:val="28"/>
          <w:szCs w:val="28"/>
        </w:rPr>
        <w:t xml:space="preserve"> деятельности, педагоги очень  часто применяют такие технологии, как: 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-компьютер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-мультимедийный проектор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-принтер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-телевизор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-магнитофон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-фотоаппарат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-видеокамера</w:t>
      </w:r>
    </w:p>
    <w:p w:rsidR="0088416E" w:rsidRDefault="00AD69B6" w:rsidP="007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23">
        <w:rPr>
          <w:rFonts w:ascii="Times New Roman" w:hAnsi="Times New Roman" w:cs="Times New Roman"/>
          <w:sz w:val="28"/>
          <w:szCs w:val="28"/>
        </w:rPr>
        <w:t xml:space="preserve">Как студентка по специальности </w:t>
      </w:r>
      <w:r w:rsidR="002305C4" w:rsidRPr="00347923">
        <w:rPr>
          <w:rFonts w:ascii="Times New Roman" w:hAnsi="Times New Roman" w:cs="Times New Roman"/>
          <w:sz w:val="28"/>
          <w:szCs w:val="28"/>
        </w:rPr>
        <w:t>дошкольного образования,</w:t>
      </w:r>
      <w:r w:rsidRPr="00347923">
        <w:rPr>
          <w:rFonts w:ascii="Times New Roman" w:hAnsi="Times New Roman" w:cs="Times New Roman"/>
          <w:sz w:val="28"/>
          <w:szCs w:val="28"/>
        </w:rPr>
        <w:t xml:space="preserve"> я проходила практику и использовала в практической деятельности следующие элементы ИКТ</w:t>
      </w:r>
      <w:r w:rsidR="002305C4" w:rsidRPr="00347923">
        <w:rPr>
          <w:rFonts w:ascii="Times New Roman" w:hAnsi="Times New Roman" w:cs="Times New Roman"/>
          <w:sz w:val="28"/>
          <w:szCs w:val="28"/>
        </w:rPr>
        <w:t xml:space="preserve"> или наблюдала, как они используются</w:t>
      </w:r>
      <w:r w:rsidRPr="00347923">
        <w:rPr>
          <w:rFonts w:ascii="Times New Roman" w:hAnsi="Times New Roman" w:cs="Times New Roman"/>
          <w:sz w:val="28"/>
          <w:szCs w:val="28"/>
        </w:rPr>
        <w:t>: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Использование разнообразного иллюстративного материала, как статического, так и динамического характера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-Взаимодействие с родителями по электронной почте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Оформление "родительских уголков" и информационных стендов;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Использование книг, методических пособий, журналов в электронном варианте</w:t>
      </w:r>
    </w:p>
    <w:p w:rsidR="00414B3E" w:rsidRPr="00414B3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-Использование мультимедийных презентаций при проведении групповых мероприятий</w:t>
      </w:r>
      <w:r w:rsidR="00414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Обмен опытом, знакомство с периодикой других педагогов России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 Знакомство со сценариями праздников, досугов и других мероприятий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-Подбор музыкального материала для занятий, утренников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lastRenderedPageBreak/>
        <w:t>-Подбор музыкального материала для занятий, утренников, развлечений, запись фонограмм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Мо</w:t>
      </w:r>
      <w:r w:rsidR="00734936">
        <w:rPr>
          <w:rFonts w:ascii="Times New Roman" w:hAnsi="Times New Roman" w:cs="Times New Roman"/>
          <w:sz w:val="28"/>
          <w:szCs w:val="28"/>
        </w:rPr>
        <w:t>и наблюдения показали</w:t>
      </w:r>
      <w:r w:rsidRPr="0088416E">
        <w:rPr>
          <w:rFonts w:ascii="Times New Roman" w:hAnsi="Times New Roman" w:cs="Times New Roman"/>
          <w:sz w:val="28"/>
          <w:szCs w:val="28"/>
        </w:rPr>
        <w:t>, что использование информационных технологий в образовательной деятельности в детском саду выглядит очень естественным с точки зрения ребенка и является одним из эффективных способов повышения мотивации его образования, развития творческих способностей и создания благополучного эмоционального фона.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Опыт использования информационных технологий в педагогической практике, позволяет мне выделить ряд преимуществ: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-предъявление информации на экране компьютера в игровой форме вызывает у детей огромный интерес;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-несет в себе образный тип информации, понятный дошкольникам;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-движения, звук, мультипликация надолго привлекает внимание ребенка;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-обладает стимулом познавательной активности детей;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-предоставляет возможность индивидуализации обучения;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-в процессе своей деятельности за компьютером дошкольник приобретает уверенность в себе;</w:t>
      </w:r>
    </w:p>
    <w:p w:rsidR="0088416E" w:rsidRPr="0088416E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E">
        <w:rPr>
          <w:rFonts w:ascii="Times New Roman" w:hAnsi="Times New Roman" w:cs="Times New Roman"/>
          <w:sz w:val="28"/>
          <w:szCs w:val="28"/>
        </w:rPr>
        <w:t>-позволяет моделировать жизненные ситуации, которые нельзя увидеть в повседневной жизни.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Таким образом, использование ИКТ способствует повышению качества образовательного процесса: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педагоги получают возможность профессионального общения в широкой аудитории пользователей сети Интернет, повышается их социальный статус;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повышается познавательная мотивация воспитанников, соответственно наблюдается рост их достижений, ключевых компетентностей;</w:t>
      </w:r>
    </w:p>
    <w:p w:rsidR="00347923" w:rsidRPr="00347923" w:rsidRDefault="0088416E" w:rsidP="0053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повышается интерес родителей к деятельности ДОУ, уважительное отношение к воспитателям, они чаще прислушиваются советам педагогов, активнее участвуют в групповых проектах.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bCs/>
          <w:sz w:val="28"/>
          <w:szCs w:val="28"/>
        </w:rPr>
        <w:t>Информатизация дошкольного образования</w:t>
      </w:r>
      <w:r w:rsidRPr="00F12291">
        <w:rPr>
          <w:rFonts w:ascii="Times New Roman" w:hAnsi="Times New Roman" w:cs="Times New Roman"/>
          <w:sz w:val="28"/>
          <w:szCs w:val="28"/>
        </w:rPr>
        <w:t> открывает педагогам новые возможности для широкого внедрения в педагогическую практику новых методических разработок, направленных на реализацию инновационных идей</w:t>
      </w:r>
      <w:r w:rsidR="00773241">
        <w:rPr>
          <w:rFonts w:ascii="Times New Roman" w:hAnsi="Times New Roman" w:cs="Times New Roman"/>
          <w:sz w:val="28"/>
          <w:szCs w:val="28"/>
        </w:rPr>
        <w:t>.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Применение </w:t>
      </w:r>
      <w:r w:rsidRPr="00F12291">
        <w:rPr>
          <w:rFonts w:ascii="Times New Roman" w:hAnsi="Times New Roman" w:cs="Times New Roman"/>
          <w:bCs/>
          <w:sz w:val="28"/>
          <w:szCs w:val="28"/>
        </w:rPr>
        <w:t>информационно – коммуникационных технологий в дошкольном образовании</w:t>
      </w:r>
      <w:r w:rsidRPr="00F12291">
        <w:rPr>
          <w:rFonts w:ascii="Times New Roman" w:hAnsi="Times New Roman" w:cs="Times New Roman"/>
          <w:sz w:val="28"/>
          <w:szCs w:val="28"/>
        </w:rPr>
        <w:t> 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 </w:t>
      </w:r>
      <w:r w:rsidRPr="00F12291">
        <w:rPr>
          <w:rFonts w:ascii="Times New Roman" w:hAnsi="Times New Roman" w:cs="Times New Roman"/>
          <w:bCs/>
          <w:sz w:val="28"/>
          <w:szCs w:val="28"/>
        </w:rPr>
        <w:t>образования среди дошкольников</w:t>
      </w:r>
      <w:r w:rsidRPr="00F12291">
        <w:rPr>
          <w:rFonts w:ascii="Times New Roman" w:hAnsi="Times New Roman" w:cs="Times New Roman"/>
          <w:sz w:val="28"/>
          <w:szCs w:val="28"/>
        </w:rPr>
        <w:t>.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Использование ИКТ не предусматривает обучение детей основам </w:t>
      </w:r>
      <w:r w:rsidRPr="00F12291">
        <w:rPr>
          <w:rFonts w:ascii="Times New Roman" w:hAnsi="Times New Roman" w:cs="Times New Roman"/>
          <w:bCs/>
          <w:sz w:val="28"/>
          <w:szCs w:val="28"/>
        </w:rPr>
        <w:t>информатики и вычислительной техники</w:t>
      </w:r>
      <w:r w:rsidRPr="00F12291">
        <w:rPr>
          <w:rFonts w:ascii="Times New Roman" w:hAnsi="Times New Roman" w:cs="Times New Roman"/>
          <w:sz w:val="28"/>
          <w:szCs w:val="28"/>
        </w:rPr>
        <w:t>. Это, прежде </w:t>
      </w:r>
      <w:r w:rsidRPr="00F12291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F12291">
        <w:rPr>
          <w:rFonts w:ascii="Times New Roman" w:hAnsi="Times New Roman" w:cs="Times New Roman"/>
          <w:sz w:val="28"/>
          <w:szCs w:val="28"/>
        </w:rPr>
        <w:t>: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 </w:t>
      </w:r>
      <w:r w:rsidRPr="00F12291">
        <w:rPr>
          <w:rFonts w:ascii="Times New Roman" w:hAnsi="Times New Roman" w:cs="Times New Roman"/>
          <w:bCs/>
          <w:sz w:val="28"/>
          <w:szCs w:val="28"/>
        </w:rPr>
        <w:t>Преобразование</w:t>
      </w:r>
      <w:r w:rsidRPr="00F12291">
        <w:rPr>
          <w:rFonts w:ascii="Times New Roman" w:hAnsi="Times New Roman" w:cs="Times New Roman"/>
          <w:sz w:val="28"/>
          <w:szCs w:val="28"/>
        </w:rPr>
        <w:t> предметно-развивающей среды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Расширение возможности познания окружающего мира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Использование новой наглядности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Использование ИКТ в ДОУ</w:t>
      </w:r>
      <w:r w:rsidR="0052772F">
        <w:rPr>
          <w:rFonts w:ascii="Times New Roman" w:hAnsi="Times New Roman" w:cs="Times New Roman"/>
          <w:sz w:val="28"/>
          <w:szCs w:val="28"/>
        </w:rPr>
        <w:t>?</w:t>
      </w:r>
    </w:p>
    <w:p w:rsidR="0088416E" w:rsidRPr="0052772F" w:rsidRDefault="0088416E" w:rsidP="00734936">
      <w:pPr>
        <w:pStyle w:val="a4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F">
        <w:rPr>
          <w:rFonts w:ascii="Times New Roman" w:hAnsi="Times New Roman" w:cs="Times New Roman"/>
          <w:sz w:val="28"/>
          <w:szCs w:val="28"/>
        </w:rPr>
        <w:t>как средство сопровождения ООП</w:t>
      </w:r>
    </w:p>
    <w:p w:rsidR="0088416E" w:rsidRPr="0052772F" w:rsidRDefault="0088416E" w:rsidP="00734936">
      <w:pPr>
        <w:pStyle w:val="a4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F">
        <w:rPr>
          <w:rFonts w:ascii="Times New Roman" w:hAnsi="Times New Roman" w:cs="Times New Roman"/>
          <w:sz w:val="28"/>
          <w:szCs w:val="28"/>
        </w:rPr>
        <w:lastRenderedPageBreak/>
        <w:t>как средство интерактивного обучения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Разработка системы с включением ИКТ</w:t>
      </w:r>
    </w:p>
    <w:p w:rsidR="0088416E" w:rsidRPr="0052772F" w:rsidRDefault="0088416E" w:rsidP="00734936">
      <w:pPr>
        <w:pStyle w:val="a4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F">
        <w:rPr>
          <w:rFonts w:ascii="Times New Roman" w:hAnsi="Times New Roman" w:cs="Times New Roman"/>
          <w:sz w:val="28"/>
          <w:szCs w:val="28"/>
        </w:rPr>
        <w:t>как средство взаимодействия с социумом</w:t>
      </w:r>
      <w:r w:rsidR="0052772F">
        <w:rPr>
          <w:rFonts w:ascii="Times New Roman" w:hAnsi="Times New Roman" w:cs="Times New Roman"/>
          <w:sz w:val="28"/>
          <w:szCs w:val="28"/>
        </w:rPr>
        <w:t>;</w:t>
      </w:r>
    </w:p>
    <w:p w:rsidR="0088416E" w:rsidRPr="0052772F" w:rsidRDefault="0088416E" w:rsidP="00734936">
      <w:pPr>
        <w:pStyle w:val="a4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F">
        <w:rPr>
          <w:rFonts w:ascii="Times New Roman" w:hAnsi="Times New Roman" w:cs="Times New Roman"/>
          <w:sz w:val="28"/>
          <w:szCs w:val="28"/>
        </w:rPr>
        <w:t>как средство взаимодействием с семьями воспитанников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52772F">
        <w:rPr>
          <w:rFonts w:ascii="Times New Roman" w:hAnsi="Times New Roman" w:cs="Times New Roman"/>
          <w:sz w:val="28"/>
          <w:szCs w:val="28"/>
        </w:rPr>
        <w:t>: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Работа с детьми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Работа с родителями</w:t>
      </w:r>
    </w:p>
    <w:p w:rsidR="0088416E" w:rsidRPr="00F12291" w:rsidRDefault="0088416E" w:rsidP="0073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>• Работа по </w:t>
      </w:r>
      <w:r w:rsidRPr="00F12291">
        <w:rPr>
          <w:rFonts w:ascii="Times New Roman" w:hAnsi="Times New Roman" w:cs="Times New Roman"/>
          <w:bCs/>
          <w:sz w:val="28"/>
          <w:szCs w:val="28"/>
        </w:rPr>
        <w:t>самообразованию</w:t>
      </w:r>
    </w:p>
    <w:p w:rsidR="00773241" w:rsidRDefault="005A444D" w:rsidP="0053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Pr="005A444D">
        <w:rPr>
          <w:rFonts w:ascii="Times New Roman" w:hAnsi="Times New Roman" w:cs="Times New Roman"/>
          <w:sz w:val="28"/>
          <w:szCs w:val="28"/>
        </w:rPr>
        <w:t xml:space="preserve"> действительно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A444D">
        <w:rPr>
          <w:rFonts w:ascii="Times New Roman" w:hAnsi="Times New Roman" w:cs="Times New Roman"/>
          <w:sz w:val="28"/>
          <w:szCs w:val="28"/>
        </w:rPr>
        <w:t xml:space="preserve"> помочь решить поставленные задачи, в чём я убедилась сама</w:t>
      </w:r>
      <w:r>
        <w:rPr>
          <w:rFonts w:ascii="Times New Roman" w:hAnsi="Times New Roman" w:cs="Times New Roman"/>
          <w:sz w:val="28"/>
          <w:szCs w:val="28"/>
        </w:rPr>
        <w:t xml:space="preserve"> на личном опыте</w:t>
      </w:r>
      <w:r w:rsidRPr="005A444D">
        <w:rPr>
          <w:rFonts w:ascii="Times New Roman" w:hAnsi="Times New Roman" w:cs="Times New Roman"/>
          <w:sz w:val="28"/>
          <w:szCs w:val="28"/>
        </w:rPr>
        <w:t>.</w:t>
      </w:r>
    </w:p>
    <w:p w:rsidR="00347923" w:rsidRPr="00533EBD" w:rsidRDefault="00347923" w:rsidP="0053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23">
        <w:rPr>
          <w:rFonts w:ascii="Times New Roman" w:hAnsi="Times New Roman" w:cs="Times New Roman"/>
          <w:sz w:val="28"/>
          <w:szCs w:val="28"/>
        </w:rPr>
        <w:t>Как итог, я хочу сказать, что информационно-коммуникативные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это прогресс</w:t>
      </w:r>
      <w:r w:rsidR="00E96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 нужно аккуратно</w:t>
      </w:r>
      <w:r w:rsidR="00E96296">
        <w:rPr>
          <w:rFonts w:ascii="Times New Roman" w:hAnsi="Times New Roman" w:cs="Times New Roman"/>
          <w:sz w:val="28"/>
          <w:szCs w:val="28"/>
        </w:rPr>
        <w:t xml:space="preserve"> работать, чтобы он нёс в себе больше познавательного и полезного для будущего поколения, нежели вредного. Это требует не только современного взгляда от педагога, но и не дюжего упорства, так как некоторые вызывают сложности в </w:t>
      </w:r>
      <w:proofErr w:type="gramStart"/>
      <w:r w:rsidR="00E96296">
        <w:rPr>
          <w:rFonts w:ascii="Times New Roman" w:hAnsi="Times New Roman" w:cs="Times New Roman"/>
          <w:sz w:val="28"/>
          <w:szCs w:val="28"/>
        </w:rPr>
        <w:t>самостоятельном</w:t>
      </w:r>
      <w:proofErr w:type="gramEnd"/>
      <w:r w:rsidR="00E96296">
        <w:rPr>
          <w:rFonts w:ascii="Times New Roman" w:hAnsi="Times New Roman" w:cs="Times New Roman"/>
          <w:sz w:val="28"/>
          <w:szCs w:val="28"/>
        </w:rPr>
        <w:t xml:space="preserve"> освоение.  </w:t>
      </w:r>
    </w:p>
    <w:p w:rsidR="006052C1" w:rsidRDefault="006052C1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Драхлер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, А. Б. Сеть творческих учителей: методическое пособие / А. Б.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Драхлер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 – М., 2008.</w:t>
      </w: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2. Управление инновационными процессами в ДОУ. – М., Сфера, 2008</w:t>
      </w: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 Г. Ю. Перспективные школьные технологии: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 - методическое пособие. - М.: Педагогическое общество России, 2000</w:t>
      </w: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6. Моторин В. "Воспитательные возможности компьютерных игр". Дошкольное воспитание, 2000г., № 11</w:t>
      </w:r>
    </w:p>
    <w:p w:rsidR="00E96296" w:rsidRPr="00E96296" w:rsidRDefault="00E96296" w:rsidP="00E9629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, Ю. М. Новые информационные технологии в дошкольном образовании. / Ю. М.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E96296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E96296">
        <w:rPr>
          <w:rFonts w:ascii="Times New Roman" w:hAnsi="Times New Roman" w:cs="Times New Roman"/>
          <w:sz w:val="28"/>
          <w:szCs w:val="28"/>
        </w:rPr>
        <w:t>. – М., 1998.</w:t>
      </w:r>
    </w:p>
    <w:p w:rsidR="006052C1" w:rsidRDefault="006052C1" w:rsidP="0034792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96" w:rsidRPr="0052772F" w:rsidRDefault="00E96296" w:rsidP="0034792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E96296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https://www.maam.ru/detskijsad/-informaciono-komunikativnye-tehnologi-v-detskom-sadu.html</w:t>
        </w:r>
      </w:hyperlink>
    </w:p>
    <w:sectPr w:rsidR="00E96296" w:rsidRPr="0052772F" w:rsidSect="007C79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B5"/>
    <w:multiLevelType w:val="multilevel"/>
    <w:tmpl w:val="0E2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68C"/>
    <w:multiLevelType w:val="multilevel"/>
    <w:tmpl w:val="5B2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03CCB"/>
    <w:multiLevelType w:val="multilevel"/>
    <w:tmpl w:val="E93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A17F7"/>
    <w:multiLevelType w:val="multilevel"/>
    <w:tmpl w:val="49E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26091"/>
    <w:multiLevelType w:val="multilevel"/>
    <w:tmpl w:val="ED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31880"/>
    <w:multiLevelType w:val="multilevel"/>
    <w:tmpl w:val="2BA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90BDB"/>
    <w:multiLevelType w:val="multilevel"/>
    <w:tmpl w:val="EB4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65A3F"/>
    <w:multiLevelType w:val="multilevel"/>
    <w:tmpl w:val="E3D2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83C80"/>
    <w:multiLevelType w:val="multilevel"/>
    <w:tmpl w:val="687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24CF5"/>
    <w:multiLevelType w:val="hybridMultilevel"/>
    <w:tmpl w:val="1212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09D1"/>
    <w:multiLevelType w:val="multilevel"/>
    <w:tmpl w:val="8C5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9591D"/>
    <w:multiLevelType w:val="multilevel"/>
    <w:tmpl w:val="00E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46555"/>
    <w:multiLevelType w:val="multilevel"/>
    <w:tmpl w:val="5EF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276BB"/>
    <w:multiLevelType w:val="multilevel"/>
    <w:tmpl w:val="910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61148"/>
    <w:multiLevelType w:val="multilevel"/>
    <w:tmpl w:val="2F7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45C07"/>
    <w:multiLevelType w:val="hybridMultilevel"/>
    <w:tmpl w:val="A9D2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56EBF"/>
    <w:multiLevelType w:val="multilevel"/>
    <w:tmpl w:val="B01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76306"/>
    <w:multiLevelType w:val="multilevel"/>
    <w:tmpl w:val="71E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06EA0"/>
    <w:multiLevelType w:val="multilevel"/>
    <w:tmpl w:val="8AF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9783E"/>
    <w:multiLevelType w:val="multilevel"/>
    <w:tmpl w:val="73B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2663D"/>
    <w:multiLevelType w:val="multilevel"/>
    <w:tmpl w:val="04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D66C6"/>
    <w:multiLevelType w:val="multilevel"/>
    <w:tmpl w:val="010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B0056"/>
    <w:multiLevelType w:val="multilevel"/>
    <w:tmpl w:val="069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15BE2"/>
    <w:multiLevelType w:val="multilevel"/>
    <w:tmpl w:val="660E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F7695"/>
    <w:multiLevelType w:val="multilevel"/>
    <w:tmpl w:val="13C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31AEC"/>
    <w:multiLevelType w:val="multilevel"/>
    <w:tmpl w:val="F3B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0470B"/>
    <w:multiLevelType w:val="multilevel"/>
    <w:tmpl w:val="42E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61BAE"/>
    <w:multiLevelType w:val="multilevel"/>
    <w:tmpl w:val="40E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53130"/>
    <w:multiLevelType w:val="multilevel"/>
    <w:tmpl w:val="76B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5"/>
  </w:num>
  <w:num w:numId="5">
    <w:abstractNumId w:val="2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28"/>
  </w:num>
  <w:num w:numId="12">
    <w:abstractNumId w:val="23"/>
  </w:num>
  <w:num w:numId="13">
    <w:abstractNumId w:val="26"/>
  </w:num>
  <w:num w:numId="14">
    <w:abstractNumId w:val="27"/>
  </w:num>
  <w:num w:numId="15">
    <w:abstractNumId w:val="14"/>
  </w:num>
  <w:num w:numId="16">
    <w:abstractNumId w:val="7"/>
  </w:num>
  <w:num w:numId="17">
    <w:abstractNumId w:val="17"/>
  </w:num>
  <w:num w:numId="18">
    <w:abstractNumId w:val="1"/>
  </w:num>
  <w:num w:numId="19">
    <w:abstractNumId w:val="19"/>
  </w:num>
  <w:num w:numId="20">
    <w:abstractNumId w:val="25"/>
  </w:num>
  <w:num w:numId="21">
    <w:abstractNumId w:val="20"/>
  </w:num>
  <w:num w:numId="22">
    <w:abstractNumId w:val="16"/>
  </w:num>
  <w:num w:numId="23">
    <w:abstractNumId w:val="8"/>
  </w:num>
  <w:num w:numId="24">
    <w:abstractNumId w:val="18"/>
  </w:num>
  <w:num w:numId="25">
    <w:abstractNumId w:val="13"/>
  </w:num>
  <w:num w:numId="26">
    <w:abstractNumId w:val="11"/>
  </w:num>
  <w:num w:numId="27">
    <w:abstractNumId w:val="0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C5D"/>
    <w:rsid w:val="00000B56"/>
    <w:rsid w:val="00036160"/>
    <w:rsid w:val="000B4C5D"/>
    <w:rsid w:val="001553EB"/>
    <w:rsid w:val="001634FA"/>
    <w:rsid w:val="002305C4"/>
    <w:rsid w:val="002A27F5"/>
    <w:rsid w:val="00347923"/>
    <w:rsid w:val="003B128E"/>
    <w:rsid w:val="00414B3E"/>
    <w:rsid w:val="00471039"/>
    <w:rsid w:val="004A0D59"/>
    <w:rsid w:val="0052772F"/>
    <w:rsid w:val="00533EBD"/>
    <w:rsid w:val="0057087C"/>
    <w:rsid w:val="005A444D"/>
    <w:rsid w:val="005B5568"/>
    <w:rsid w:val="005F799C"/>
    <w:rsid w:val="00601DEB"/>
    <w:rsid w:val="006052C1"/>
    <w:rsid w:val="006A0688"/>
    <w:rsid w:val="00715CC6"/>
    <w:rsid w:val="00734936"/>
    <w:rsid w:val="00773241"/>
    <w:rsid w:val="007C79F9"/>
    <w:rsid w:val="0088416E"/>
    <w:rsid w:val="00961444"/>
    <w:rsid w:val="009C2188"/>
    <w:rsid w:val="00AD69B6"/>
    <w:rsid w:val="00B04979"/>
    <w:rsid w:val="00B45699"/>
    <w:rsid w:val="00B622D0"/>
    <w:rsid w:val="00CC71A8"/>
    <w:rsid w:val="00D109DB"/>
    <w:rsid w:val="00D26B8A"/>
    <w:rsid w:val="00DF0510"/>
    <w:rsid w:val="00E1430B"/>
    <w:rsid w:val="00E71DDA"/>
    <w:rsid w:val="00E96296"/>
    <w:rsid w:val="00F12291"/>
    <w:rsid w:val="00F30051"/>
    <w:rsid w:val="00F35F26"/>
    <w:rsid w:val="00F666F2"/>
    <w:rsid w:val="00F66B82"/>
    <w:rsid w:val="00F83457"/>
    <w:rsid w:val="00F94E5A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16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277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962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-informaciono-komunikativnye-tehnologi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2C28-F867-4EA3-8F1C-6C51271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2019-12-19T16:59:00Z</dcterms:created>
  <dcterms:modified xsi:type="dcterms:W3CDTF">2001-12-31T21:49:00Z</dcterms:modified>
</cp:coreProperties>
</file>