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7731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83C5F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A83C5F">
        <w:rPr>
          <w:rFonts w:ascii="Cambria" w:hAnsi="Cambria" w:cs="Arial"/>
          <w:b/>
        </w:rPr>
        <w:t>«</w:t>
      </w:r>
      <w:r w:rsidR="00757731" w:rsidRPr="00A83C5F">
        <w:rPr>
          <w:rFonts w:ascii="Cambria" w:hAnsi="Cambria" w:cs="Arial"/>
          <w:b/>
        </w:rPr>
        <w:t>Авторская образовательная программа</w:t>
      </w:r>
      <w:r w:rsidR="000D67C9" w:rsidRPr="00A83C5F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75773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МАУ ДО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ДТДиМ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» ЭМР Саратовской области</w:t>
            </w:r>
          </w:p>
        </w:tc>
        <w:tc>
          <w:tcPr>
            <w:tcW w:w="3951" w:type="dxa"/>
          </w:tcPr>
          <w:p w:rsidR="00A41A57" w:rsidRPr="00CE6136" w:rsidRDefault="0075773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Иордан Елена Александровна</w:t>
            </w:r>
          </w:p>
        </w:tc>
        <w:tc>
          <w:tcPr>
            <w:tcW w:w="2393" w:type="dxa"/>
          </w:tcPr>
          <w:p w:rsidR="00A41A57" w:rsidRPr="00CE6136" w:rsidRDefault="0075773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83C5F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B0ED1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0277-0A4D-4F00-BF5B-78E31E5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2020-09-27T07:48:00Z</dcterms:modified>
</cp:coreProperties>
</file>